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329" w14:textId="3C324560" w:rsidR="00F63B0F" w:rsidRDefault="00F63B0F" w:rsidP="002D6DE4">
      <w:pPr>
        <w:spacing w:after="0"/>
      </w:pPr>
    </w:p>
    <w:p w14:paraId="68A12E7D" w14:textId="77777777" w:rsidR="00761A85" w:rsidRPr="008405F6" w:rsidRDefault="00761A85" w:rsidP="008405F6">
      <w:pPr>
        <w:ind w:left="1134"/>
        <w:rPr>
          <w:b/>
          <w:bCs/>
          <w:sz w:val="28"/>
          <w:szCs w:val="28"/>
        </w:rPr>
      </w:pPr>
      <w:r w:rsidRPr="008405F6">
        <w:rPr>
          <w:b/>
          <w:bCs/>
          <w:sz w:val="28"/>
          <w:szCs w:val="28"/>
        </w:rPr>
        <w:t>Diocese of Derby</w:t>
      </w:r>
    </w:p>
    <w:p w14:paraId="026BF70D" w14:textId="57C0F196" w:rsidR="003C304A" w:rsidRPr="008405F6" w:rsidRDefault="00906798" w:rsidP="008405F6">
      <w:pPr>
        <w:ind w:left="1134"/>
        <w:rPr>
          <w:b/>
          <w:bCs/>
          <w:sz w:val="28"/>
          <w:szCs w:val="28"/>
          <w:u w:val="single"/>
        </w:rPr>
      </w:pPr>
      <w:r>
        <w:rPr>
          <w:noProof/>
        </w:rPr>
        <mc:AlternateContent>
          <mc:Choice Requires="wps">
            <w:drawing>
              <wp:anchor distT="0" distB="0" distL="114300" distR="114300" simplePos="0" relativeHeight="251658240" behindDoc="0" locked="0" layoutInCell="1" allowOverlap="1" wp14:anchorId="205002FB" wp14:editId="03BA4ABC">
                <wp:simplePos x="0" y="0"/>
                <wp:positionH relativeFrom="column">
                  <wp:posOffset>598805</wp:posOffset>
                </wp:positionH>
                <wp:positionV relativeFrom="paragraph">
                  <wp:posOffset>299720</wp:posOffset>
                </wp:positionV>
                <wp:extent cx="6212840" cy="7600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7600950"/>
                        </a:xfrm>
                        <a:prstGeom prst="rect">
                          <a:avLst/>
                        </a:prstGeom>
                        <a:solidFill>
                          <a:srgbClr val="FFFFFF"/>
                        </a:solidFill>
                        <a:ln w="9525">
                          <a:noFill/>
                          <a:miter lim="800000"/>
                          <a:headEnd/>
                          <a:tailEnd/>
                        </a:ln>
                      </wps:spPr>
                      <wps:txb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002FB" id="_x0000_t202" coordsize="21600,21600" o:spt="202" path="m,l,21600r21600,l21600,xe">
                <v:stroke joinstyle="miter"/>
                <v:path gradientshapeok="t" o:connecttype="rect"/>
              </v:shapetype>
              <v:shape id="Text Box 2" o:spid="_x0000_s1026" type="#_x0000_t202" style="position:absolute;left:0;text-align:left;margin-left:47.15pt;margin-top:23.6pt;width:489.2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TaDQ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" stroked="f">
                <v:textbo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v:textbox>
              </v:shape>
            </w:pict>
          </mc:Fallback>
        </mc:AlternateContent>
      </w:r>
      <w:r w:rsidR="00761A85" w:rsidRPr="008405F6">
        <w:rPr>
          <w:b/>
          <w:bCs/>
          <w:sz w:val="28"/>
          <w:szCs w:val="28"/>
        </w:rPr>
        <w:t xml:space="preserve">Parish of </w:t>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p>
    <w:p w14:paraId="6E1B6B11" w14:textId="64A872DF" w:rsidR="003C304A" w:rsidRPr="003C304A" w:rsidRDefault="002D6DE4" w:rsidP="003C304A">
      <w:r>
        <w:rPr>
          <w:noProof/>
        </w:rPr>
        <mc:AlternateContent>
          <mc:Choice Requires="wps">
            <w:drawing>
              <wp:anchor distT="45720" distB="45720" distL="114300" distR="114300" simplePos="0" relativeHeight="251664384" behindDoc="0" locked="0" layoutInCell="1" allowOverlap="1" wp14:anchorId="7C41D1A4" wp14:editId="5B3D138F">
                <wp:simplePos x="0" y="0"/>
                <wp:positionH relativeFrom="column">
                  <wp:posOffset>-154305</wp:posOffset>
                </wp:positionH>
                <wp:positionV relativeFrom="paragraph">
                  <wp:posOffset>6539230</wp:posOffset>
                </wp:positionV>
                <wp:extent cx="847725" cy="50482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solidFill>
                          <a:srgbClr val="FFFFFF"/>
                        </a:solidFill>
                        <a:ln w="9525">
                          <a:noFill/>
                          <a:miter lim="800000"/>
                          <a:headEnd/>
                          <a:tailEnd/>
                        </a:ln>
                      </wps:spPr>
                      <wps:txb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D1A4" id="_x0000_s1027" type="#_x0000_t202" style="position:absolute;margin-left:-12.15pt;margin-top:514.9pt;width:66.75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yWCwIAAPwDAAAOAAAAZHJzL2Uyb0RvYy54bWysU1GP0zAMfkfiP0R5Z92mje2qdadjxxDS&#10;cSAd/IA0TdeINA5Otnb8epy0txvwhuhDZNfOZ/vzl81t3xp2Uug12ILPJlPOlJVQaXso+Lev+zd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" stroked="f">
                <v:textbo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9DA3D57" wp14:editId="7F30EBD7">
                <wp:simplePos x="0" y="0"/>
                <wp:positionH relativeFrom="column">
                  <wp:posOffset>-259080</wp:posOffset>
                </wp:positionH>
                <wp:positionV relativeFrom="paragraph">
                  <wp:posOffset>3300730</wp:posOffset>
                </wp:positionV>
                <wp:extent cx="952500" cy="657225"/>
                <wp:effectExtent l="0" t="0" r="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57225"/>
                        </a:xfrm>
                        <a:prstGeom prst="rect">
                          <a:avLst/>
                        </a:prstGeom>
                        <a:solidFill>
                          <a:srgbClr val="FFFFFF"/>
                        </a:solidFill>
                        <a:ln w="9525">
                          <a:noFill/>
                          <a:miter lim="800000"/>
                          <a:headEnd/>
                          <a:tailEnd/>
                        </a:ln>
                      </wps:spPr>
                      <wps:txbx>
                        <w:txbxContent>
                          <w:p w14:paraId="5242E680" w14:textId="2D0FB055" w:rsidR="00EF3711" w:rsidRDefault="006850DF">
                            <w:r w:rsidRPr="0031539E">
                              <w:rPr>
                                <w:i/>
                                <w:iCs/>
                                <w:sz w:val="16"/>
                                <w:szCs w:val="16"/>
                              </w:rPr>
                              <w:t>** In this Notice, ‘parish’ means an ecclesiastical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3D57" id="_x0000_s1028" type="#_x0000_t202" style="position:absolute;margin-left:-20.4pt;margin-top:259.9pt;width:7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" stroked="f">
                <v:textbox>
                  <w:txbxContent>
                    <w:p w14:paraId="5242E680" w14:textId="2D0FB055" w:rsidR="00EF3711" w:rsidRDefault="006850DF">
                      <w:r w:rsidRPr="0031539E">
                        <w:rPr>
                          <w:i/>
                          <w:iCs/>
                          <w:sz w:val="16"/>
                          <w:szCs w:val="16"/>
                        </w:rPr>
                        <w:t>** In this Notice, ‘parish’ means an ecclesiastical parish</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AB4CB1B" wp14:editId="2FA4B058">
                <wp:simplePos x="0" y="0"/>
                <wp:positionH relativeFrom="column">
                  <wp:posOffset>-330835</wp:posOffset>
                </wp:positionH>
                <wp:positionV relativeFrom="paragraph">
                  <wp:posOffset>300355</wp:posOffset>
                </wp:positionV>
                <wp:extent cx="1000125" cy="1047750"/>
                <wp:effectExtent l="0" t="0" r="9525"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47750"/>
                        </a:xfrm>
                        <a:prstGeom prst="rect">
                          <a:avLst/>
                        </a:prstGeom>
                        <a:solidFill>
                          <a:srgbClr val="FFFFFF"/>
                        </a:solidFill>
                        <a:ln w="9525">
                          <a:noFill/>
                          <a:miter lim="800000"/>
                          <a:headEnd/>
                          <a:tailEnd/>
                        </a:ln>
                      </wps:spPr>
                      <wps:txb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CB1B" id="_x0000_s1029" type="#_x0000_t202" style="position:absolute;margin-left:-26.05pt;margin-top:23.65pt;width:78.75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" stroked="f">
                <v:textbo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v:textbox>
              </v:shape>
            </w:pict>
          </mc:Fallback>
        </mc:AlternateContent>
      </w:r>
    </w:p>
    <w:sectPr w:rsidR="003C304A" w:rsidRPr="003C304A" w:rsidSect="00BE5483">
      <w:headerReference w:type="default" r:id="rId9"/>
      <w:footerReference w:type="default" r:id="rId10"/>
      <w:pgSz w:w="12240" w:h="15840" w:code="1"/>
      <w:pgMar w:top="1032" w:right="900" w:bottom="1440" w:left="992" w:header="425"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DADA" w14:textId="77777777" w:rsidR="00933E80" w:rsidRDefault="00933E80" w:rsidP="0026720C">
      <w:pPr>
        <w:spacing w:after="0" w:line="240" w:lineRule="auto"/>
      </w:pPr>
      <w:r>
        <w:separator/>
      </w:r>
    </w:p>
  </w:endnote>
  <w:endnote w:type="continuationSeparator" w:id="0">
    <w:p w14:paraId="212B9547" w14:textId="77777777" w:rsidR="00933E80" w:rsidRDefault="00933E80"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B0C" w14:textId="565BBE1C" w:rsidR="00BE5483" w:rsidRDefault="00F2500B" w:rsidP="00F2500B">
    <w:pPr>
      <w:pStyle w:val="Footer"/>
      <w:tabs>
        <w:tab w:val="clear" w:pos="9026"/>
        <w:tab w:val="right" w:pos="10631"/>
      </w:tabs>
      <w:rPr>
        <w:color w:val="808080" w:themeColor="background1" w:themeShade="80"/>
      </w:rPr>
    </w:pPr>
    <w:r>
      <w:rPr>
        <w:color w:val="808080" w:themeColor="background1" w:themeShade="80"/>
      </w:rPr>
      <w:t>Revision of Roll</w:t>
    </w:r>
    <w:r w:rsidRPr="0012442B">
      <w:rPr>
        <w:color w:val="808080" w:themeColor="background1" w:themeShade="80"/>
      </w:rPr>
      <w:t>_</w:t>
    </w:r>
    <w:r>
      <w:rPr>
        <w:color w:val="808080" w:themeColor="background1" w:themeShade="80"/>
      </w:rPr>
      <w:t>202</w:t>
    </w:r>
    <w:r w:rsidR="00900F78">
      <w:rPr>
        <w:color w:val="808080" w:themeColor="background1" w:themeShade="80"/>
      </w:rPr>
      <w:t>3</w:t>
    </w:r>
    <w:r w:rsidRPr="0012442B">
      <w:rPr>
        <w:color w:val="808080" w:themeColor="background1" w:themeShade="80"/>
      </w:rPr>
      <w:t>_version</w:t>
    </w:r>
    <w:r>
      <w:rPr>
        <w:color w:val="808080" w:themeColor="background1" w:themeShade="80"/>
      </w:rPr>
      <w:t>1</w:t>
    </w:r>
    <w:r w:rsidR="00BE5483">
      <w:rPr>
        <w:color w:val="808080" w:themeColor="background1" w:themeShade="80"/>
      </w:rPr>
      <w:tab/>
    </w:r>
    <w:sdt>
      <w:sdtPr>
        <w:rPr>
          <w:color w:val="808080" w:themeColor="background1" w:themeShade="80"/>
        </w:rPr>
        <w:id w:val="229499596"/>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r w:rsidR="00BE5483">
              <w:rPr>
                <w:color w:val="808080" w:themeColor="background1" w:themeShade="80"/>
              </w:rPr>
              <w:tab/>
            </w:r>
            <w:r w:rsidR="00BE5483" w:rsidRPr="0012442B">
              <w:rPr>
                <w:color w:val="808080" w:themeColor="background1" w:themeShade="80"/>
              </w:rPr>
              <w:t xml:space="preserve">Page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PAGE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r w:rsidR="00BE5483" w:rsidRPr="0012442B">
              <w:rPr>
                <w:color w:val="808080" w:themeColor="background1" w:themeShade="80"/>
              </w:rPr>
              <w:t xml:space="preserve"> of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NUMPAGES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sdtContent>
        </w:sdt>
      </w:sdtContent>
    </w:sdt>
  </w:p>
  <w:p w14:paraId="4593F3FF" w14:textId="1815F3E7" w:rsidR="007B0344" w:rsidRPr="003E16E8" w:rsidRDefault="00BE5483" w:rsidP="00F2500B">
    <w:pPr>
      <w:pStyle w:val="Footer"/>
      <w:tabs>
        <w:tab w:val="clear" w:pos="9026"/>
        <w:tab w:val="right" w:pos="10631"/>
      </w:tabs>
      <w:rPr>
        <w:i/>
        <w:iCs/>
        <w:color w:val="808080" w:themeColor="background1" w:themeShade="80"/>
      </w:rPr>
    </w:pPr>
    <w:r w:rsidRPr="003E16E8">
      <w:rPr>
        <w:i/>
        <w:iCs/>
        <w:color w:val="808080" w:themeColor="background1" w:themeShade="80"/>
      </w:rPr>
      <w:t>Download from the Diocesan website: www.derby.anglican.org/en/church-admin/resources-for-secretaries.html</w:t>
    </w:r>
    <w:r w:rsidR="00F2500B" w:rsidRPr="003E16E8">
      <w:rPr>
        <w:i/>
        <w:iCs/>
        <w:color w:val="808080" w:themeColor="background1" w:themeShade="80"/>
      </w:rPr>
      <w:tab/>
    </w:r>
    <w:r w:rsidR="00F2500B" w:rsidRPr="003E16E8">
      <w:rPr>
        <w:i/>
        <w:iCs/>
        <w:color w:val="808080" w:themeColor="background1" w:themeShade="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DBB7" w14:textId="77777777" w:rsidR="00933E80" w:rsidRDefault="00933E80" w:rsidP="0026720C">
      <w:pPr>
        <w:spacing w:after="0" w:line="240" w:lineRule="auto"/>
      </w:pPr>
      <w:r>
        <w:separator/>
      </w:r>
    </w:p>
  </w:footnote>
  <w:footnote w:type="continuationSeparator" w:id="0">
    <w:p w14:paraId="78E13C50" w14:textId="77777777" w:rsidR="00933E80" w:rsidRDefault="00933E80" w:rsidP="0026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991D" w14:textId="7B632E56" w:rsidR="007D79A7" w:rsidRPr="00457473" w:rsidRDefault="00723B2B" w:rsidP="00F6794A">
    <w:pPr>
      <w:pStyle w:val="Title"/>
      <w:jc w:val="center"/>
      <w:rPr>
        <w:b/>
        <w:bCs/>
        <w:sz w:val="52"/>
        <w:szCs w:val="52"/>
        <w:u w:val="single"/>
      </w:rPr>
    </w:pPr>
    <w:r w:rsidRPr="00B018BF">
      <w:rPr>
        <w:noProof/>
        <w:u w:val="single"/>
      </w:rPr>
      <w:drawing>
        <wp:anchor distT="0" distB="0" distL="114300" distR="114300" simplePos="0" relativeHeight="251659264" behindDoc="1" locked="0" layoutInCell="1" allowOverlap="1" wp14:anchorId="6CB3424B" wp14:editId="7DD30127">
          <wp:simplePos x="0" y="0"/>
          <wp:positionH relativeFrom="column">
            <wp:posOffset>5960110</wp:posOffset>
          </wp:positionH>
          <wp:positionV relativeFrom="paragraph">
            <wp:posOffset>-3795</wp:posOffset>
          </wp:positionV>
          <wp:extent cx="850917" cy="781050"/>
          <wp:effectExtent l="0" t="0" r="635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
                    <a:extLst>
                      <a:ext uri="{28A0092B-C50C-407E-A947-70E740481C1C}">
                        <a14:useLocalDpi xmlns:a14="http://schemas.microsoft.com/office/drawing/2010/main" val="0"/>
                      </a:ext>
                    </a:extLst>
                  </a:blip>
                  <a:stretch>
                    <a:fillRect/>
                  </a:stretch>
                </pic:blipFill>
                <pic:spPr>
                  <a:xfrm>
                    <a:off x="0" y="0"/>
                    <a:ext cx="850917" cy="781050"/>
                  </a:xfrm>
                  <a:prstGeom prst="rect">
                    <a:avLst/>
                  </a:prstGeom>
                </pic:spPr>
              </pic:pic>
            </a:graphicData>
          </a:graphic>
          <wp14:sizeRelH relativeFrom="margin">
            <wp14:pctWidth>0</wp14:pctWidth>
          </wp14:sizeRelH>
          <wp14:sizeRelV relativeFrom="margin">
            <wp14:pctHeight>0</wp14:pctHeight>
          </wp14:sizeRelV>
        </wp:anchor>
      </w:drawing>
    </w:r>
    <w:r w:rsidR="00EF3711" w:rsidRPr="00B018BF">
      <w:rPr>
        <w:noProof/>
        <w:u w:val="single"/>
      </w:rPr>
      <w:drawing>
        <wp:anchor distT="0" distB="0" distL="114300" distR="114300" simplePos="0" relativeHeight="251658240" behindDoc="1" locked="0" layoutInCell="1" allowOverlap="1" wp14:anchorId="64A3F4DF" wp14:editId="083A9F9A">
          <wp:simplePos x="0" y="0"/>
          <wp:positionH relativeFrom="column">
            <wp:posOffset>-259080</wp:posOffset>
          </wp:positionH>
          <wp:positionV relativeFrom="paragraph">
            <wp:posOffset>-25400</wp:posOffset>
          </wp:positionV>
          <wp:extent cx="597535" cy="804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7D79A7" w:rsidRPr="007D79A7">
      <w:t xml:space="preserve"> </w:t>
    </w:r>
    <w:r w:rsidR="007D79A7" w:rsidRPr="00457473">
      <w:rPr>
        <w:b/>
        <w:bCs/>
        <w:sz w:val="52"/>
        <w:szCs w:val="52"/>
        <w:u w:val="single"/>
      </w:rPr>
      <w:t>NOTICE OF REVISION</w:t>
    </w:r>
  </w:p>
  <w:p w14:paraId="244BDFC9" w14:textId="74F35EC5" w:rsidR="0026720C" w:rsidRPr="00457473" w:rsidRDefault="007D79A7" w:rsidP="00F6794A">
    <w:pPr>
      <w:pStyle w:val="Title"/>
      <w:jc w:val="center"/>
      <w:rPr>
        <w:sz w:val="52"/>
        <w:szCs w:val="52"/>
        <w:u w:val="single"/>
      </w:rPr>
    </w:pPr>
    <w:r w:rsidRPr="00457473">
      <w:rPr>
        <w:b/>
        <w:bCs/>
        <w:sz w:val="52"/>
        <w:szCs w:val="52"/>
        <w:u w:val="single"/>
      </w:rPr>
      <w:t>OF CHURCH ELECTORAL ROLL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3553B"/>
    <w:rsid w:val="000A37E1"/>
    <w:rsid w:val="000C4E30"/>
    <w:rsid w:val="000D2872"/>
    <w:rsid w:val="000F014E"/>
    <w:rsid w:val="0012442B"/>
    <w:rsid w:val="00135D07"/>
    <w:rsid w:val="001824BA"/>
    <w:rsid w:val="00236457"/>
    <w:rsid w:val="00240BC4"/>
    <w:rsid w:val="0026516D"/>
    <w:rsid w:val="00266249"/>
    <w:rsid w:val="0026720C"/>
    <w:rsid w:val="002D6DE4"/>
    <w:rsid w:val="002F6DCF"/>
    <w:rsid w:val="003200DC"/>
    <w:rsid w:val="00323141"/>
    <w:rsid w:val="003364FF"/>
    <w:rsid w:val="0037499C"/>
    <w:rsid w:val="003A1659"/>
    <w:rsid w:val="003C304A"/>
    <w:rsid w:val="003E16E8"/>
    <w:rsid w:val="00456514"/>
    <w:rsid w:val="00457473"/>
    <w:rsid w:val="00515186"/>
    <w:rsid w:val="00524357"/>
    <w:rsid w:val="006850DF"/>
    <w:rsid w:val="006F5E34"/>
    <w:rsid w:val="0070616C"/>
    <w:rsid w:val="00723B2B"/>
    <w:rsid w:val="00761A85"/>
    <w:rsid w:val="00782841"/>
    <w:rsid w:val="007B0344"/>
    <w:rsid w:val="007D79A7"/>
    <w:rsid w:val="008405F6"/>
    <w:rsid w:val="00853BA3"/>
    <w:rsid w:val="00860DEE"/>
    <w:rsid w:val="008C3F87"/>
    <w:rsid w:val="00900F78"/>
    <w:rsid w:val="00906798"/>
    <w:rsid w:val="00933E80"/>
    <w:rsid w:val="00A10F66"/>
    <w:rsid w:val="00A762B1"/>
    <w:rsid w:val="00B018BF"/>
    <w:rsid w:val="00BB25AA"/>
    <w:rsid w:val="00BB6B9D"/>
    <w:rsid w:val="00BB7702"/>
    <w:rsid w:val="00BE5483"/>
    <w:rsid w:val="00CE699B"/>
    <w:rsid w:val="00DC65E2"/>
    <w:rsid w:val="00E0398A"/>
    <w:rsid w:val="00E32AAA"/>
    <w:rsid w:val="00E45B62"/>
    <w:rsid w:val="00E5599B"/>
    <w:rsid w:val="00ED2F1B"/>
    <w:rsid w:val="00EF3711"/>
    <w:rsid w:val="00EF6FBD"/>
    <w:rsid w:val="00F2500B"/>
    <w:rsid w:val="00F407E8"/>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3.xml><?xml version="1.0" encoding="utf-8"?>
<ds:datastoreItem xmlns:ds="http://schemas.openxmlformats.org/officeDocument/2006/customXml" ds:itemID="{61E5A98E-4ABC-457E-ADCD-D521A67AF5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53</cp:revision>
  <cp:lastPrinted>2023-01-24T12:58:00Z</cp:lastPrinted>
  <dcterms:created xsi:type="dcterms:W3CDTF">2020-01-29T10:50:00Z</dcterms:created>
  <dcterms:modified xsi:type="dcterms:W3CDTF">2023-01-24T12:58:00Z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