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6A757" w14:textId="19F9D77D" w:rsidR="006702CF" w:rsidRDefault="002E2952" w:rsidP="006702CF">
      <w:pPr>
        <w:pStyle w:val="Title"/>
      </w:pPr>
      <w:r>
        <w:t>Disability Inclusion Action Group (DIAG) – Diocese of Derby</w:t>
      </w:r>
    </w:p>
    <w:p w14:paraId="414E895A" w14:textId="5E5A97F2" w:rsidR="006702CF" w:rsidRDefault="00C63D30" w:rsidP="006B7A2B">
      <w:pPr>
        <w:shd w:val="clear" w:color="auto" w:fill="F2F2F2" w:themeFill="background1" w:themeFillShade="F2"/>
        <w:spacing w:after="0"/>
        <w:rPr>
          <w:b/>
          <w:bCs/>
          <w:sz w:val="24"/>
          <w:szCs w:val="24"/>
        </w:rPr>
      </w:pPr>
      <w:r>
        <w:rPr>
          <w:b/>
          <w:bCs/>
          <w:sz w:val="24"/>
          <w:szCs w:val="24"/>
        </w:rPr>
        <w:t>Document control:</w:t>
      </w:r>
    </w:p>
    <w:p w14:paraId="6560DBFE" w14:textId="7CBECEA0" w:rsidR="00C63D30" w:rsidRPr="006B7A2B" w:rsidRDefault="006B7A2B" w:rsidP="00C63D30">
      <w:pPr>
        <w:pStyle w:val="ListParagraph"/>
        <w:numPr>
          <w:ilvl w:val="0"/>
          <w:numId w:val="5"/>
        </w:numPr>
        <w:rPr>
          <w:b/>
          <w:bCs/>
        </w:rPr>
      </w:pPr>
      <w:r w:rsidRPr="006B7A2B">
        <w:t xml:space="preserve">Terms of reference last updated: </w:t>
      </w:r>
      <w:r w:rsidRPr="006B7A2B">
        <w:rPr>
          <w:b/>
          <w:bCs/>
        </w:rPr>
        <w:t>20/10/2026</w:t>
      </w:r>
    </w:p>
    <w:p w14:paraId="7CF805E0" w14:textId="77777777" w:rsidR="006702CF" w:rsidRPr="003B60E8" w:rsidRDefault="006702CF" w:rsidP="006702CF">
      <w:pPr>
        <w:pStyle w:val="Heading1"/>
      </w:pPr>
      <w:r>
        <w:t>1. Purpose</w:t>
      </w:r>
    </w:p>
    <w:p w14:paraId="1423F3A3" w14:textId="0D0E691E" w:rsidR="00CB1ACB" w:rsidRDefault="00CB1ACB" w:rsidP="00CB1ACB">
      <w:r>
        <w:t>The Disability Inclusion Action Group (DIAG) exists to improve the inclusion, participation, and contribution of disabled people in the life of churches across the Diocese of Derby.</w:t>
      </w:r>
      <w:r w:rsidR="002B322C">
        <w:t xml:space="preserve"> Its work is focused around the three core themes of attitude, access, and agency.</w:t>
      </w:r>
    </w:p>
    <w:p w14:paraId="2551DCF4" w14:textId="4303526C" w:rsidR="00CB1ACB" w:rsidRDefault="00CB1ACB" w:rsidP="00CB1ACB">
      <w:r>
        <w:t>DIAG fulfils this purpose primarily through practical projects and initiatives that help remove barriers, improve accessibility, and support disabled people to participate fully in church life.</w:t>
      </w:r>
    </w:p>
    <w:p w14:paraId="7A4A30CB" w14:textId="7D79F6E3" w:rsidR="006702CF" w:rsidRPr="003B60E8" w:rsidRDefault="00CB1ACB" w:rsidP="00CB1ACB">
      <w:r>
        <w:t>As a secondary role, DIAG also acts as a reference group, offering advice, challenge, encouragement, and lived experience to churches, diocesan bodies, and others seeking to improve disability inclusion. DIAG's practical experience and project work raise its profile and help inform this advisory role.</w:t>
      </w:r>
    </w:p>
    <w:p w14:paraId="04CDFEE6" w14:textId="30E9DABD" w:rsidR="006702CF" w:rsidRDefault="006702CF" w:rsidP="006702CF">
      <w:pPr>
        <w:pStyle w:val="Heading1"/>
      </w:pPr>
      <w:r>
        <w:t>2</w:t>
      </w:r>
      <w:r w:rsidRPr="003B60E8">
        <w:t xml:space="preserve">. </w:t>
      </w:r>
      <w:r>
        <w:t>Scope</w:t>
      </w:r>
      <w:r w:rsidR="007D20E1">
        <w:t xml:space="preserve"> and responsibilities</w:t>
      </w:r>
    </w:p>
    <w:p w14:paraId="38C100EB" w14:textId="59B03B9F" w:rsidR="00A650A4" w:rsidRDefault="00CB1ACB" w:rsidP="00A650A4">
      <w:r>
        <w:t>DIAG</w:t>
      </w:r>
      <w:r w:rsidR="00A650A4">
        <w:t xml:space="preserve"> will:</w:t>
      </w:r>
    </w:p>
    <w:p w14:paraId="71EAF6C3" w14:textId="77777777" w:rsidR="00325046" w:rsidRDefault="00325046" w:rsidP="00325046">
      <w:pPr>
        <w:pStyle w:val="ListParagraph"/>
        <w:numPr>
          <w:ilvl w:val="0"/>
          <w:numId w:val="1"/>
        </w:numPr>
      </w:pPr>
      <w:r>
        <w:t>Identify and deliver practical projects that support disability inclusion across churches and communities.</w:t>
      </w:r>
    </w:p>
    <w:p w14:paraId="5E09832F" w14:textId="77777777" w:rsidR="00325046" w:rsidRDefault="00325046" w:rsidP="00325046">
      <w:pPr>
        <w:pStyle w:val="ListParagraph"/>
        <w:numPr>
          <w:ilvl w:val="0"/>
          <w:numId w:val="1"/>
        </w:numPr>
      </w:pPr>
      <w:r>
        <w:t>Encourage and support good practice in accessibility and inclusion.</w:t>
      </w:r>
    </w:p>
    <w:p w14:paraId="2DFA9517" w14:textId="77777777" w:rsidR="00325046" w:rsidRDefault="00325046" w:rsidP="00325046">
      <w:pPr>
        <w:pStyle w:val="ListParagraph"/>
        <w:numPr>
          <w:ilvl w:val="0"/>
          <w:numId w:val="1"/>
        </w:numPr>
      </w:pPr>
      <w:r>
        <w:t>Share the lived experience and insights of disabled people.</w:t>
      </w:r>
    </w:p>
    <w:p w14:paraId="0136663B" w14:textId="77777777" w:rsidR="00325046" w:rsidRDefault="00325046" w:rsidP="00325046">
      <w:pPr>
        <w:pStyle w:val="ListParagraph"/>
        <w:numPr>
          <w:ilvl w:val="0"/>
          <w:numId w:val="1"/>
        </w:numPr>
      </w:pPr>
      <w:r>
        <w:t>Offer advice and feedback on disability inclusion when requested.</w:t>
      </w:r>
    </w:p>
    <w:p w14:paraId="1EFC94DE" w14:textId="77777777" w:rsidR="00325046" w:rsidRDefault="00325046" w:rsidP="00325046">
      <w:pPr>
        <w:pStyle w:val="ListParagraph"/>
        <w:numPr>
          <w:ilvl w:val="0"/>
          <w:numId w:val="1"/>
        </w:numPr>
      </w:pPr>
      <w:r>
        <w:t>Build relationships with churches, diocesan teams, and external organisations working in related areas.</w:t>
      </w:r>
    </w:p>
    <w:p w14:paraId="5AE7BB4D" w14:textId="77777777" w:rsidR="00325046" w:rsidRDefault="00325046" w:rsidP="00325046">
      <w:pPr>
        <w:pStyle w:val="ListParagraph"/>
        <w:numPr>
          <w:ilvl w:val="0"/>
          <w:numId w:val="1"/>
        </w:numPr>
      </w:pPr>
      <w:r>
        <w:t>Promote awareness and understanding of disability inclusion.</w:t>
      </w:r>
    </w:p>
    <w:p w14:paraId="7613C50A" w14:textId="536AA0AE" w:rsidR="00A650A4" w:rsidRPr="00A650A4" w:rsidRDefault="00325046" w:rsidP="00A650A4">
      <w:pPr>
        <w:pStyle w:val="ListParagraph"/>
        <w:numPr>
          <w:ilvl w:val="0"/>
          <w:numId w:val="1"/>
        </w:numPr>
      </w:pPr>
      <w:r>
        <w:t>Celebrate and share examples of good practice across the Diocese of Derby.</w:t>
      </w:r>
    </w:p>
    <w:p w14:paraId="140F2E07" w14:textId="54330C52" w:rsidR="006702CF" w:rsidRDefault="008703FE" w:rsidP="0029147A">
      <w:pPr>
        <w:pStyle w:val="Heading1"/>
      </w:pPr>
      <w:r>
        <w:t>3</w:t>
      </w:r>
      <w:r w:rsidR="006702CF">
        <w:t>. Authority and decision-making</w:t>
      </w:r>
    </w:p>
    <w:p w14:paraId="06DCD87D" w14:textId="42B9D6CF" w:rsidR="00325046" w:rsidRDefault="00325046" w:rsidP="00325046">
      <w:r>
        <w:t>DIAG is a working group rather than a formal governance committee. The group may:</w:t>
      </w:r>
    </w:p>
    <w:p w14:paraId="37D0F85E" w14:textId="77777777" w:rsidR="00325046" w:rsidRDefault="00325046" w:rsidP="00325046">
      <w:pPr>
        <w:pStyle w:val="ListParagraph"/>
        <w:numPr>
          <w:ilvl w:val="0"/>
          <w:numId w:val="4"/>
        </w:numPr>
      </w:pPr>
      <w:r>
        <w:t>Agree and deliver projects within its remit.</w:t>
      </w:r>
    </w:p>
    <w:p w14:paraId="66D51027" w14:textId="77777777" w:rsidR="00325046" w:rsidRDefault="00325046" w:rsidP="00325046">
      <w:pPr>
        <w:pStyle w:val="ListParagraph"/>
        <w:numPr>
          <w:ilvl w:val="0"/>
          <w:numId w:val="4"/>
        </w:numPr>
      </w:pPr>
      <w:r>
        <w:t>Apply for grants and external funding.</w:t>
      </w:r>
    </w:p>
    <w:p w14:paraId="16D9987D" w14:textId="77777777" w:rsidR="00325046" w:rsidRDefault="00325046" w:rsidP="00325046">
      <w:pPr>
        <w:pStyle w:val="ListParagraph"/>
        <w:numPr>
          <w:ilvl w:val="0"/>
          <w:numId w:val="4"/>
        </w:numPr>
      </w:pPr>
      <w:r>
        <w:t>Make decisions relating to its own projects and activities.</w:t>
      </w:r>
    </w:p>
    <w:p w14:paraId="34BBB19A" w14:textId="77777777" w:rsidR="00325046" w:rsidRDefault="00325046" w:rsidP="00325046">
      <w:pPr>
        <w:pStyle w:val="ListParagraph"/>
        <w:numPr>
          <w:ilvl w:val="0"/>
          <w:numId w:val="4"/>
        </w:numPr>
      </w:pPr>
      <w:r>
        <w:t>Spend funds that have been allocated to it or secured through grants, in accordance with normal financial procedures.</w:t>
      </w:r>
    </w:p>
    <w:p w14:paraId="1F9931A5" w14:textId="77777777" w:rsidR="00325046" w:rsidRDefault="00325046" w:rsidP="00325046">
      <w:pPr>
        <w:pStyle w:val="ListParagraph"/>
        <w:numPr>
          <w:ilvl w:val="0"/>
          <w:numId w:val="4"/>
        </w:numPr>
      </w:pPr>
      <w:r>
        <w:t>Make recommendations to churches, diocesan bodies, and diocesan leaders.</w:t>
      </w:r>
    </w:p>
    <w:p w14:paraId="37E22747" w14:textId="00F2A309" w:rsidR="00EA0DE7" w:rsidRDefault="00325046" w:rsidP="00325046">
      <w:r>
        <w:t>DIAG does not have authority to direct the work of other bodies or make decisions on their behalf.</w:t>
      </w:r>
    </w:p>
    <w:p w14:paraId="28576F62" w14:textId="79BD320C" w:rsidR="00325046" w:rsidRDefault="00325046" w:rsidP="00325046">
      <w:pPr>
        <w:pStyle w:val="Heading1"/>
      </w:pPr>
      <w:r>
        <w:t>4. Projects and priorities</w:t>
      </w:r>
    </w:p>
    <w:p w14:paraId="7F1CEDA7" w14:textId="745651F6" w:rsidR="00A142BF" w:rsidRDefault="00A142BF" w:rsidP="00A142BF">
      <w:r>
        <w:t>DIAG will maintain a small number of active projects and priorities at any one time.</w:t>
      </w:r>
    </w:p>
    <w:p w14:paraId="1ADBE561" w14:textId="1F4506E5" w:rsidR="00A142BF" w:rsidRDefault="00A142BF" w:rsidP="00A142BF">
      <w:r>
        <w:t>The group will agree its own objectives and priorities for each calendar year</w:t>
      </w:r>
      <w:r w:rsidR="00A64350">
        <w:t xml:space="preserve"> as part of an annual action plan</w:t>
      </w:r>
      <w:r w:rsidR="00DB0564">
        <w:t>, and these will</w:t>
      </w:r>
      <w:r w:rsidR="00415B09">
        <w:t xml:space="preserve"> normally be offered to Strategy Committee for feedback before being agreed</w:t>
      </w:r>
      <w:r>
        <w:t xml:space="preserve">. </w:t>
      </w:r>
      <w:r w:rsidR="00415B09">
        <w:t>Each project or priority will</w:t>
      </w:r>
      <w:r>
        <w:t xml:space="preserve"> be supported by clear </w:t>
      </w:r>
      <w:r w:rsidR="00A64350">
        <w:t>goals</w:t>
      </w:r>
      <w:r>
        <w:t xml:space="preserve"> and measures of success, which will be reviewed regularly throughout the year.</w:t>
      </w:r>
    </w:p>
    <w:p w14:paraId="010B8FD6" w14:textId="018494D4" w:rsidR="00325046" w:rsidRDefault="00A142BF" w:rsidP="00325046">
      <w:r>
        <w:lastRenderedPageBreak/>
        <w:t xml:space="preserve">The group's </w:t>
      </w:r>
      <w:r w:rsidR="00A64350">
        <w:t>annual action plan and related goals</w:t>
      </w:r>
      <w:r>
        <w:t xml:space="preserve"> sit alongside these Terms of Reference and may be updated without requiring changes to this document.</w:t>
      </w:r>
    </w:p>
    <w:p w14:paraId="45F55BEA" w14:textId="75583A6D" w:rsidR="006702CF" w:rsidRDefault="00A64350" w:rsidP="00D17603">
      <w:pPr>
        <w:pStyle w:val="Heading1"/>
      </w:pPr>
      <w:r>
        <w:t>5</w:t>
      </w:r>
      <w:r w:rsidR="006702CF">
        <w:t>. Meetings and reporting</w:t>
      </w:r>
    </w:p>
    <w:p w14:paraId="77273799" w14:textId="77777777" w:rsidR="008F2628" w:rsidRDefault="008F2628" w:rsidP="008F2628">
      <w:r>
        <w:t>The full group will normally meet every two months.</w:t>
      </w:r>
    </w:p>
    <w:p w14:paraId="583B2836" w14:textId="4F520FF6" w:rsidR="008F2628" w:rsidRDefault="008F2628" w:rsidP="008F2628">
      <w:r>
        <w:t xml:space="preserve">DIAG may establish smaller </w:t>
      </w:r>
      <w:r w:rsidR="002D19C1">
        <w:t>temporary sub-</w:t>
      </w:r>
      <w:r>
        <w:t>groups to progress specific areas of work between meetings.</w:t>
      </w:r>
    </w:p>
    <w:p w14:paraId="5AE4535F" w14:textId="77777777" w:rsidR="008F2628" w:rsidRDefault="008F2628" w:rsidP="008F2628">
      <w:r>
        <w:t>DIAG will provide:</w:t>
      </w:r>
    </w:p>
    <w:p w14:paraId="54263E5A" w14:textId="4A8A1023" w:rsidR="008F2628" w:rsidRDefault="008F2628" w:rsidP="008F2628">
      <w:pPr>
        <w:pStyle w:val="ListParagraph"/>
        <w:numPr>
          <w:ilvl w:val="0"/>
          <w:numId w:val="2"/>
        </w:numPr>
      </w:pPr>
      <w:r>
        <w:t xml:space="preserve">A </w:t>
      </w:r>
      <w:r w:rsidR="002D19C1">
        <w:t xml:space="preserve">short </w:t>
      </w:r>
      <w:r>
        <w:t>written progress update</w:t>
      </w:r>
      <w:r w:rsidR="002B322C">
        <w:t>, such as a Chair’s Report,</w:t>
      </w:r>
      <w:r>
        <w:t xml:space="preserve"> to Strategy Committee twice each year (to Strategy Committee’s first and third meetings</w:t>
      </w:r>
      <w:r w:rsidR="002D19C1">
        <w:t xml:space="preserve"> each year</w:t>
      </w:r>
      <w:r>
        <w:t>).</w:t>
      </w:r>
      <w:r w:rsidR="009249F8">
        <w:t xml:space="preserve"> Attendance at one or both meetings may be invited depending in the wider agenda.</w:t>
      </w:r>
    </w:p>
    <w:p w14:paraId="6B0CD368" w14:textId="5F8411D0" w:rsidR="008F2628" w:rsidRDefault="008F2628" w:rsidP="008F2628">
      <w:pPr>
        <w:pStyle w:val="ListParagraph"/>
        <w:numPr>
          <w:ilvl w:val="0"/>
          <w:numId w:val="2"/>
        </w:numPr>
      </w:pPr>
      <w:r>
        <w:t>An annual written report to Diocesan Synod</w:t>
      </w:r>
      <w:r w:rsidR="009249F8">
        <w:t>, likely accompanied by a</w:t>
      </w:r>
      <w:r>
        <w:t xml:space="preserve"> presentation to Diocesan Synod to share progress, learning, and future priorities.</w:t>
      </w:r>
    </w:p>
    <w:p w14:paraId="69BCE88A" w14:textId="222FBC74" w:rsidR="00B903C1" w:rsidRDefault="008F2628" w:rsidP="008F2628">
      <w:r>
        <w:t>The purpose of these reports is to provide accountability, celebrate achievements, identify challenges, and support the ongoing development of disability inclusion across the Diocese of Derby.</w:t>
      </w:r>
    </w:p>
    <w:p w14:paraId="007EDF04" w14:textId="62F549FC" w:rsidR="006702CF" w:rsidRDefault="009249F8" w:rsidP="00D17603">
      <w:pPr>
        <w:pStyle w:val="Heading1"/>
      </w:pPr>
      <w:r>
        <w:t>6</w:t>
      </w:r>
      <w:r w:rsidR="006702CF">
        <w:t>. Membership</w:t>
      </w:r>
    </w:p>
    <w:p w14:paraId="5FCEDE60" w14:textId="7FF5EF78" w:rsidR="00124B59" w:rsidRDefault="00124B59" w:rsidP="00124B59">
      <w:r>
        <w:t>DIAG is an open and inclusive group. Membership is open to disabled people, carers, clergy, lay leaders, and others who share the group's purpose and wish to contribute to its work. There is no fixed maximum membership.</w:t>
      </w:r>
    </w:p>
    <w:p w14:paraId="15558C00" w14:textId="77777777" w:rsidR="00124B59" w:rsidRDefault="00124B59" w:rsidP="00124B59">
      <w:r>
        <w:t>People may join or step back from the group as circumstances allow. DIAG recognises that disability, caring responsibilities, health, employment, and other commitments may affect an individual's ability to participate consistently over time.</w:t>
      </w:r>
    </w:p>
    <w:p w14:paraId="3BF4DFA9" w14:textId="2D34143C" w:rsidR="006702CF" w:rsidRDefault="00124B59" w:rsidP="00124B59">
      <w:r>
        <w:t>Guests and visitors may attend meetings where appropriate.</w:t>
      </w:r>
    </w:p>
    <w:p w14:paraId="3C3519E8" w14:textId="38B39956" w:rsidR="006702CF" w:rsidRDefault="00124B59" w:rsidP="00D17603">
      <w:pPr>
        <w:pStyle w:val="Heading1"/>
      </w:pPr>
      <w:r>
        <w:t>7</w:t>
      </w:r>
      <w:r w:rsidR="006702CF">
        <w:t xml:space="preserve">. </w:t>
      </w:r>
      <w:r>
        <w:t>Fixed roles in DIAG</w:t>
      </w:r>
    </w:p>
    <w:p w14:paraId="3C029801" w14:textId="09224656" w:rsidR="004409F4" w:rsidRDefault="004409F4" w:rsidP="004409F4">
      <w:r>
        <w:t>DIAG will have a Chair and Vice-Chair. Appointments will normally be for a term of two years and may be renewed. Candidates may be nominated by another</w:t>
      </w:r>
      <w:r w:rsidR="00D261FF">
        <w:t xml:space="preserve"> person</w:t>
      </w:r>
      <w:r w:rsidR="005D09BF">
        <w:t xml:space="preserve"> </w:t>
      </w:r>
      <w:r>
        <w:t>or self-nominate.</w:t>
      </w:r>
    </w:p>
    <w:p w14:paraId="4CCCD789" w14:textId="77777777" w:rsidR="004409F4" w:rsidRDefault="004409F4" w:rsidP="004409F4">
      <w:r>
        <w:t>The Chair and Vice-Chair will be appointed by the Bishop of Derby following consultation with the Bishop's Leadership Team.</w:t>
      </w:r>
    </w:p>
    <w:p w14:paraId="3A742A4C" w14:textId="5588130C" w:rsidR="004409F4" w:rsidRDefault="004409F4" w:rsidP="004409F4">
      <w:r>
        <w:t>The Chair is responsible for leading meetings, helping the group maintain its focus and direction, and acting as a primary point of contact between DIAG and diocesan leadership. The Vice-Chair will support the Chair and deputise when required.</w:t>
      </w:r>
      <w:r w:rsidR="00500640">
        <w:t xml:space="preserve"> Between them, the Chair and Vice Chair will also coordinate participation in d</w:t>
      </w:r>
      <w:r w:rsidR="00DA3B00">
        <w:t>isabilit</w:t>
      </w:r>
      <w:r w:rsidR="00500640">
        <w:t>y</w:t>
      </w:r>
      <w:r w:rsidR="00DA3B00">
        <w:t>-related</w:t>
      </w:r>
      <w:r w:rsidR="00500640">
        <w:t xml:space="preserve"> networks</w:t>
      </w:r>
      <w:r w:rsidR="00DA3B00">
        <w:t xml:space="preserve"> and working groups</w:t>
      </w:r>
      <w:r w:rsidR="00500640">
        <w:t xml:space="preserve"> in the wider Church of England.</w:t>
      </w:r>
    </w:p>
    <w:p w14:paraId="45C53636" w14:textId="109F7092" w:rsidR="006702CF" w:rsidRDefault="004409F4" w:rsidP="004409F4">
      <w:r>
        <w:t xml:space="preserve">DIAG will also have a Secretary </w:t>
      </w:r>
      <w:r w:rsidR="00BF4F41">
        <w:t xml:space="preserve">elected from within the group </w:t>
      </w:r>
      <w:r>
        <w:t>who is responsible for supporting the administration of the group, including meeting arrangements, agendas, communications, records, and minutes.</w:t>
      </w:r>
      <w:r w:rsidR="00BF4F41">
        <w:t xml:space="preserve"> This could also be carried out on a rota within the group.</w:t>
      </w:r>
    </w:p>
    <w:p w14:paraId="49046091" w14:textId="79EB0DCD" w:rsidR="006702CF" w:rsidRDefault="009232FE" w:rsidP="00D17603">
      <w:pPr>
        <w:pStyle w:val="Heading1"/>
      </w:pPr>
      <w:r>
        <w:t>8</w:t>
      </w:r>
      <w:r w:rsidR="006702CF">
        <w:t>. Review</w:t>
      </w:r>
    </w:p>
    <w:p w14:paraId="425EC4C9" w14:textId="1C815D97" w:rsidR="006702CF" w:rsidRPr="009F1332" w:rsidRDefault="006702CF" w:rsidP="006702CF">
      <w:r>
        <w:t>These Terms of Reference will be reviewed after the first year of operation, or sooner if needed.</w:t>
      </w:r>
      <w:r w:rsidR="00D17603">
        <w:t xml:space="preserve"> </w:t>
      </w:r>
      <w:r>
        <w:t xml:space="preserve">The Group may recommend changes to its Terms of Reference for approval through </w:t>
      </w:r>
      <w:r w:rsidR="003766D0">
        <w:t>the Bishop’s Leadership Team.</w:t>
      </w:r>
    </w:p>
    <w:p w14:paraId="754B57FD" w14:textId="3F346479" w:rsidR="00CC7606" w:rsidRPr="006702CF" w:rsidRDefault="00CC7606" w:rsidP="006702CF"/>
    <w:sectPr w:rsidR="00CC7606" w:rsidRPr="006702CF" w:rsidSect="006702CF">
      <w:pgSz w:w="11906" w:h="16838"/>
      <w:pgMar w:top="1077"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41EA3"/>
    <w:multiLevelType w:val="hybridMultilevel"/>
    <w:tmpl w:val="3A8E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C901E0"/>
    <w:multiLevelType w:val="hybridMultilevel"/>
    <w:tmpl w:val="2BCC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7468CA"/>
    <w:multiLevelType w:val="hybridMultilevel"/>
    <w:tmpl w:val="B1F0B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530721"/>
    <w:multiLevelType w:val="hybridMultilevel"/>
    <w:tmpl w:val="6BC0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5E5521"/>
    <w:multiLevelType w:val="hybridMultilevel"/>
    <w:tmpl w:val="0FEE7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051398">
    <w:abstractNumId w:val="0"/>
  </w:num>
  <w:num w:numId="2" w16cid:durableId="1317028686">
    <w:abstractNumId w:val="1"/>
  </w:num>
  <w:num w:numId="3" w16cid:durableId="1689864953">
    <w:abstractNumId w:val="3"/>
  </w:num>
  <w:num w:numId="4" w16cid:durableId="1749843965">
    <w:abstractNumId w:val="2"/>
  </w:num>
  <w:num w:numId="5" w16cid:durableId="46728527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702"/>
    <w:rsid w:val="00010F1F"/>
    <w:rsid w:val="00013BAD"/>
    <w:rsid w:val="00016421"/>
    <w:rsid w:val="00017046"/>
    <w:rsid w:val="00017290"/>
    <w:rsid w:val="00023547"/>
    <w:rsid w:val="00024222"/>
    <w:rsid w:val="000247CD"/>
    <w:rsid w:val="0002484C"/>
    <w:rsid w:val="00031644"/>
    <w:rsid w:val="000344CF"/>
    <w:rsid w:val="00036501"/>
    <w:rsid w:val="0004255A"/>
    <w:rsid w:val="00046DFA"/>
    <w:rsid w:val="000537AC"/>
    <w:rsid w:val="00062507"/>
    <w:rsid w:val="00066037"/>
    <w:rsid w:val="00070013"/>
    <w:rsid w:val="00071EA0"/>
    <w:rsid w:val="00074CEF"/>
    <w:rsid w:val="0007750F"/>
    <w:rsid w:val="000A1E85"/>
    <w:rsid w:val="000A32A9"/>
    <w:rsid w:val="000A6EDA"/>
    <w:rsid w:val="000B0FCD"/>
    <w:rsid w:val="000B19AD"/>
    <w:rsid w:val="000B5618"/>
    <w:rsid w:val="000C1FE5"/>
    <w:rsid w:val="000D20BD"/>
    <w:rsid w:val="000D475B"/>
    <w:rsid w:val="000D7ACA"/>
    <w:rsid w:val="000D7EA1"/>
    <w:rsid w:val="000E3772"/>
    <w:rsid w:val="000E6291"/>
    <w:rsid w:val="000E76D2"/>
    <w:rsid w:val="000E7EC5"/>
    <w:rsid w:val="000F335B"/>
    <w:rsid w:val="000F598D"/>
    <w:rsid w:val="000F660E"/>
    <w:rsid w:val="000F7BDA"/>
    <w:rsid w:val="00101C24"/>
    <w:rsid w:val="0010260F"/>
    <w:rsid w:val="0010408A"/>
    <w:rsid w:val="00105E00"/>
    <w:rsid w:val="00114CFE"/>
    <w:rsid w:val="00122328"/>
    <w:rsid w:val="00124B59"/>
    <w:rsid w:val="00124F53"/>
    <w:rsid w:val="001256DD"/>
    <w:rsid w:val="00131772"/>
    <w:rsid w:val="001371CF"/>
    <w:rsid w:val="001371D7"/>
    <w:rsid w:val="00145532"/>
    <w:rsid w:val="00151475"/>
    <w:rsid w:val="0015150C"/>
    <w:rsid w:val="00160D66"/>
    <w:rsid w:val="001616EE"/>
    <w:rsid w:val="00161826"/>
    <w:rsid w:val="00167120"/>
    <w:rsid w:val="00170688"/>
    <w:rsid w:val="00171008"/>
    <w:rsid w:val="00173DDA"/>
    <w:rsid w:val="00176175"/>
    <w:rsid w:val="001771B6"/>
    <w:rsid w:val="001842C2"/>
    <w:rsid w:val="00184A89"/>
    <w:rsid w:val="001A05B1"/>
    <w:rsid w:val="001A581C"/>
    <w:rsid w:val="001A650C"/>
    <w:rsid w:val="001B541F"/>
    <w:rsid w:val="001B6851"/>
    <w:rsid w:val="001B7745"/>
    <w:rsid w:val="001C195F"/>
    <w:rsid w:val="001E3288"/>
    <w:rsid w:val="001F5E2C"/>
    <w:rsid w:val="001F61E1"/>
    <w:rsid w:val="0020083C"/>
    <w:rsid w:val="00205127"/>
    <w:rsid w:val="002071A9"/>
    <w:rsid w:val="002077BA"/>
    <w:rsid w:val="00216BD5"/>
    <w:rsid w:val="002254B5"/>
    <w:rsid w:val="002272AB"/>
    <w:rsid w:val="00231DA7"/>
    <w:rsid w:val="0023252D"/>
    <w:rsid w:val="0023456D"/>
    <w:rsid w:val="002411A7"/>
    <w:rsid w:val="00241AA1"/>
    <w:rsid w:val="002525AA"/>
    <w:rsid w:val="002620EA"/>
    <w:rsid w:val="00266672"/>
    <w:rsid w:val="002679D6"/>
    <w:rsid w:val="00270835"/>
    <w:rsid w:val="002740B9"/>
    <w:rsid w:val="00274327"/>
    <w:rsid w:val="002832AE"/>
    <w:rsid w:val="0029147A"/>
    <w:rsid w:val="00295E24"/>
    <w:rsid w:val="002A146F"/>
    <w:rsid w:val="002A595A"/>
    <w:rsid w:val="002A630C"/>
    <w:rsid w:val="002B322C"/>
    <w:rsid w:val="002B3B7E"/>
    <w:rsid w:val="002B4E31"/>
    <w:rsid w:val="002C100C"/>
    <w:rsid w:val="002C3B30"/>
    <w:rsid w:val="002D19C1"/>
    <w:rsid w:val="002D38A9"/>
    <w:rsid w:val="002E03D2"/>
    <w:rsid w:val="002E2952"/>
    <w:rsid w:val="002E4675"/>
    <w:rsid w:val="002E4ACA"/>
    <w:rsid w:val="002E5482"/>
    <w:rsid w:val="002F6BFB"/>
    <w:rsid w:val="00304ABC"/>
    <w:rsid w:val="00305814"/>
    <w:rsid w:val="00306106"/>
    <w:rsid w:val="00306A22"/>
    <w:rsid w:val="00325046"/>
    <w:rsid w:val="0032643A"/>
    <w:rsid w:val="00331F02"/>
    <w:rsid w:val="003370E3"/>
    <w:rsid w:val="00341813"/>
    <w:rsid w:val="00344817"/>
    <w:rsid w:val="00347806"/>
    <w:rsid w:val="00352AB4"/>
    <w:rsid w:val="003548DA"/>
    <w:rsid w:val="00360A73"/>
    <w:rsid w:val="003713D2"/>
    <w:rsid w:val="00371AED"/>
    <w:rsid w:val="00373FAF"/>
    <w:rsid w:val="00375203"/>
    <w:rsid w:val="00375B5A"/>
    <w:rsid w:val="00376163"/>
    <w:rsid w:val="003766D0"/>
    <w:rsid w:val="00380E51"/>
    <w:rsid w:val="00382357"/>
    <w:rsid w:val="00384E85"/>
    <w:rsid w:val="00387FC0"/>
    <w:rsid w:val="003C0612"/>
    <w:rsid w:val="003C2C0B"/>
    <w:rsid w:val="003E104E"/>
    <w:rsid w:val="003E31E6"/>
    <w:rsid w:val="003E5CE3"/>
    <w:rsid w:val="003E73D1"/>
    <w:rsid w:val="003F358C"/>
    <w:rsid w:val="0040103E"/>
    <w:rsid w:val="00401057"/>
    <w:rsid w:val="004031CE"/>
    <w:rsid w:val="004053D1"/>
    <w:rsid w:val="004061DB"/>
    <w:rsid w:val="00407358"/>
    <w:rsid w:val="0040778C"/>
    <w:rsid w:val="00407E66"/>
    <w:rsid w:val="00412060"/>
    <w:rsid w:val="0041349F"/>
    <w:rsid w:val="00415B09"/>
    <w:rsid w:val="00415E93"/>
    <w:rsid w:val="004160CD"/>
    <w:rsid w:val="00417053"/>
    <w:rsid w:val="0042778E"/>
    <w:rsid w:val="00432260"/>
    <w:rsid w:val="00437342"/>
    <w:rsid w:val="004409F4"/>
    <w:rsid w:val="004427B6"/>
    <w:rsid w:val="00456C29"/>
    <w:rsid w:val="00462393"/>
    <w:rsid w:val="00466F16"/>
    <w:rsid w:val="0048426A"/>
    <w:rsid w:val="0049471B"/>
    <w:rsid w:val="00495B96"/>
    <w:rsid w:val="004A0A44"/>
    <w:rsid w:val="004B29A0"/>
    <w:rsid w:val="004B2AB4"/>
    <w:rsid w:val="004C1068"/>
    <w:rsid w:val="004C2DA7"/>
    <w:rsid w:val="004C4272"/>
    <w:rsid w:val="004C5460"/>
    <w:rsid w:val="004C6CC3"/>
    <w:rsid w:val="004D7247"/>
    <w:rsid w:val="004D7276"/>
    <w:rsid w:val="004E6EB2"/>
    <w:rsid w:val="004F22E2"/>
    <w:rsid w:val="00500640"/>
    <w:rsid w:val="005017F7"/>
    <w:rsid w:val="00501997"/>
    <w:rsid w:val="00503415"/>
    <w:rsid w:val="005034DD"/>
    <w:rsid w:val="00503A10"/>
    <w:rsid w:val="00504500"/>
    <w:rsid w:val="00505131"/>
    <w:rsid w:val="00514A7B"/>
    <w:rsid w:val="0051704F"/>
    <w:rsid w:val="00520009"/>
    <w:rsid w:val="0052605A"/>
    <w:rsid w:val="005267F4"/>
    <w:rsid w:val="0052704F"/>
    <w:rsid w:val="00527FA4"/>
    <w:rsid w:val="00531888"/>
    <w:rsid w:val="00535554"/>
    <w:rsid w:val="00536024"/>
    <w:rsid w:val="00537034"/>
    <w:rsid w:val="0054096F"/>
    <w:rsid w:val="00545ED8"/>
    <w:rsid w:val="00550FFB"/>
    <w:rsid w:val="00557427"/>
    <w:rsid w:val="00563CF5"/>
    <w:rsid w:val="00570446"/>
    <w:rsid w:val="00575A52"/>
    <w:rsid w:val="00583888"/>
    <w:rsid w:val="00591E82"/>
    <w:rsid w:val="005974DF"/>
    <w:rsid w:val="005A258C"/>
    <w:rsid w:val="005B0778"/>
    <w:rsid w:val="005B4731"/>
    <w:rsid w:val="005B6490"/>
    <w:rsid w:val="005C6614"/>
    <w:rsid w:val="005D09BF"/>
    <w:rsid w:val="005D28B6"/>
    <w:rsid w:val="005D7242"/>
    <w:rsid w:val="005E46E1"/>
    <w:rsid w:val="005E4EA2"/>
    <w:rsid w:val="005F78A3"/>
    <w:rsid w:val="00600653"/>
    <w:rsid w:val="006013D7"/>
    <w:rsid w:val="00601BD3"/>
    <w:rsid w:val="00602C39"/>
    <w:rsid w:val="00605B67"/>
    <w:rsid w:val="00610AC8"/>
    <w:rsid w:val="00621CD9"/>
    <w:rsid w:val="00625A92"/>
    <w:rsid w:val="006369EB"/>
    <w:rsid w:val="0064582A"/>
    <w:rsid w:val="00650202"/>
    <w:rsid w:val="0065335A"/>
    <w:rsid w:val="006549E4"/>
    <w:rsid w:val="006556AC"/>
    <w:rsid w:val="0065797C"/>
    <w:rsid w:val="006634E0"/>
    <w:rsid w:val="006702CF"/>
    <w:rsid w:val="00670E96"/>
    <w:rsid w:val="006710E7"/>
    <w:rsid w:val="006728F9"/>
    <w:rsid w:val="006848A8"/>
    <w:rsid w:val="0069065E"/>
    <w:rsid w:val="0069405B"/>
    <w:rsid w:val="00694BF0"/>
    <w:rsid w:val="00695376"/>
    <w:rsid w:val="006A3935"/>
    <w:rsid w:val="006A6F7E"/>
    <w:rsid w:val="006A78AA"/>
    <w:rsid w:val="006B05C3"/>
    <w:rsid w:val="006B3154"/>
    <w:rsid w:val="006B7A2B"/>
    <w:rsid w:val="006C5BFF"/>
    <w:rsid w:val="006E5110"/>
    <w:rsid w:val="006E674B"/>
    <w:rsid w:val="006F1D44"/>
    <w:rsid w:val="006F79E9"/>
    <w:rsid w:val="00702136"/>
    <w:rsid w:val="00706748"/>
    <w:rsid w:val="00710316"/>
    <w:rsid w:val="00710A51"/>
    <w:rsid w:val="00712397"/>
    <w:rsid w:val="00714208"/>
    <w:rsid w:val="00720E47"/>
    <w:rsid w:val="00721F98"/>
    <w:rsid w:val="007232C3"/>
    <w:rsid w:val="00723642"/>
    <w:rsid w:val="00724FCF"/>
    <w:rsid w:val="0072648C"/>
    <w:rsid w:val="00731132"/>
    <w:rsid w:val="00736B4F"/>
    <w:rsid w:val="0074292C"/>
    <w:rsid w:val="00754832"/>
    <w:rsid w:val="00755A4A"/>
    <w:rsid w:val="00757F22"/>
    <w:rsid w:val="00767DEF"/>
    <w:rsid w:val="00771D5B"/>
    <w:rsid w:val="00774F35"/>
    <w:rsid w:val="007752A7"/>
    <w:rsid w:val="00777B24"/>
    <w:rsid w:val="00785702"/>
    <w:rsid w:val="00796724"/>
    <w:rsid w:val="00796B33"/>
    <w:rsid w:val="007A1D7F"/>
    <w:rsid w:val="007A3982"/>
    <w:rsid w:val="007A52B0"/>
    <w:rsid w:val="007A5F74"/>
    <w:rsid w:val="007B236B"/>
    <w:rsid w:val="007B30FC"/>
    <w:rsid w:val="007B79BA"/>
    <w:rsid w:val="007D1257"/>
    <w:rsid w:val="007D20E1"/>
    <w:rsid w:val="007E41E5"/>
    <w:rsid w:val="007E58EB"/>
    <w:rsid w:val="007F38AB"/>
    <w:rsid w:val="007F7EF9"/>
    <w:rsid w:val="00801A0C"/>
    <w:rsid w:val="0081017D"/>
    <w:rsid w:val="00810686"/>
    <w:rsid w:val="00812509"/>
    <w:rsid w:val="00812E83"/>
    <w:rsid w:val="008138DB"/>
    <w:rsid w:val="00821FBB"/>
    <w:rsid w:val="00823415"/>
    <w:rsid w:val="00823F2C"/>
    <w:rsid w:val="008244F8"/>
    <w:rsid w:val="0083226A"/>
    <w:rsid w:val="00833C0C"/>
    <w:rsid w:val="00841CCB"/>
    <w:rsid w:val="008424E4"/>
    <w:rsid w:val="0085016D"/>
    <w:rsid w:val="00851914"/>
    <w:rsid w:val="008524AA"/>
    <w:rsid w:val="00860275"/>
    <w:rsid w:val="00860543"/>
    <w:rsid w:val="008621DE"/>
    <w:rsid w:val="008634F0"/>
    <w:rsid w:val="00866BCF"/>
    <w:rsid w:val="00866D7E"/>
    <w:rsid w:val="008703FE"/>
    <w:rsid w:val="008731B3"/>
    <w:rsid w:val="00873554"/>
    <w:rsid w:val="00873A63"/>
    <w:rsid w:val="00876204"/>
    <w:rsid w:val="008779EE"/>
    <w:rsid w:val="00890562"/>
    <w:rsid w:val="00892FCE"/>
    <w:rsid w:val="00896463"/>
    <w:rsid w:val="008D2B35"/>
    <w:rsid w:val="008D2F0B"/>
    <w:rsid w:val="008D3394"/>
    <w:rsid w:val="008D784C"/>
    <w:rsid w:val="008D796D"/>
    <w:rsid w:val="008F2628"/>
    <w:rsid w:val="00903433"/>
    <w:rsid w:val="00904673"/>
    <w:rsid w:val="009074E1"/>
    <w:rsid w:val="009117E3"/>
    <w:rsid w:val="00913AB9"/>
    <w:rsid w:val="00914F59"/>
    <w:rsid w:val="00916968"/>
    <w:rsid w:val="00916EE3"/>
    <w:rsid w:val="009232FE"/>
    <w:rsid w:val="009249F8"/>
    <w:rsid w:val="00925F98"/>
    <w:rsid w:val="0092707C"/>
    <w:rsid w:val="00932E96"/>
    <w:rsid w:val="009370A5"/>
    <w:rsid w:val="00943D6D"/>
    <w:rsid w:val="00945B76"/>
    <w:rsid w:val="00951ABE"/>
    <w:rsid w:val="0095261A"/>
    <w:rsid w:val="0096735C"/>
    <w:rsid w:val="00967E88"/>
    <w:rsid w:val="00970BF7"/>
    <w:rsid w:val="0097378D"/>
    <w:rsid w:val="00977142"/>
    <w:rsid w:val="00980B5B"/>
    <w:rsid w:val="00981DEB"/>
    <w:rsid w:val="009849E1"/>
    <w:rsid w:val="0098515F"/>
    <w:rsid w:val="009875FB"/>
    <w:rsid w:val="00994F2C"/>
    <w:rsid w:val="00995716"/>
    <w:rsid w:val="009A40FB"/>
    <w:rsid w:val="009A70C3"/>
    <w:rsid w:val="009B6B1C"/>
    <w:rsid w:val="009C1A99"/>
    <w:rsid w:val="009C7919"/>
    <w:rsid w:val="009D07C8"/>
    <w:rsid w:val="009D0800"/>
    <w:rsid w:val="009D1B07"/>
    <w:rsid w:val="009D3798"/>
    <w:rsid w:val="009E1A12"/>
    <w:rsid w:val="009E6A3A"/>
    <w:rsid w:val="009F7B51"/>
    <w:rsid w:val="00A00AAB"/>
    <w:rsid w:val="00A01F1E"/>
    <w:rsid w:val="00A02AE3"/>
    <w:rsid w:val="00A13D46"/>
    <w:rsid w:val="00A142BF"/>
    <w:rsid w:val="00A1755E"/>
    <w:rsid w:val="00A204EE"/>
    <w:rsid w:val="00A24EB8"/>
    <w:rsid w:val="00A3458C"/>
    <w:rsid w:val="00A42330"/>
    <w:rsid w:val="00A42E15"/>
    <w:rsid w:val="00A44C47"/>
    <w:rsid w:val="00A4567E"/>
    <w:rsid w:val="00A64350"/>
    <w:rsid w:val="00A650A4"/>
    <w:rsid w:val="00A66F7E"/>
    <w:rsid w:val="00A84F18"/>
    <w:rsid w:val="00A97E16"/>
    <w:rsid w:val="00AA0D3D"/>
    <w:rsid w:val="00AA1F8E"/>
    <w:rsid w:val="00AB117A"/>
    <w:rsid w:val="00AB53E4"/>
    <w:rsid w:val="00AC1166"/>
    <w:rsid w:val="00AC2C0C"/>
    <w:rsid w:val="00AC3EBD"/>
    <w:rsid w:val="00AC4FEA"/>
    <w:rsid w:val="00AD5CE4"/>
    <w:rsid w:val="00AE21F3"/>
    <w:rsid w:val="00AE335F"/>
    <w:rsid w:val="00AF0DCF"/>
    <w:rsid w:val="00B00297"/>
    <w:rsid w:val="00B14AA1"/>
    <w:rsid w:val="00B171D8"/>
    <w:rsid w:val="00B37F9D"/>
    <w:rsid w:val="00B5122F"/>
    <w:rsid w:val="00B5198C"/>
    <w:rsid w:val="00B5599D"/>
    <w:rsid w:val="00B55F45"/>
    <w:rsid w:val="00B651DC"/>
    <w:rsid w:val="00B762B3"/>
    <w:rsid w:val="00B7657D"/>
    <w:rsid w:val="00B77EAB"/>
    <w:rsid w:val="00B80F58"/>
    <w:rsid w:val="00B844C3"/>
    <w:rsid w:val="00B86BD5"/>
    <w:rsid w:val="00B903C1"/>
    <w:rsid w:val="00BA0C45"/>
    <w:rsid w:val="00BB0719"/>
    <w:rsid w:val="00BB5678"/>
    <w:rsid w:val="00BC10F4"/>
    <w:rsid w:val="00BC6AA3"/>
    <w:rsid w:val="00BC6DD5"/>
    <w:rsid w:val="00BE530D"/>
    <w:rsid w:val="00BF4F41"/>
    <w:rsid w:val="00C0357E"/>
    <w:rsid w:val="00C068B0"/>
    <w:rsid w:val="00C1312B"/>
    <w:rsid w:val="00C36501"/>
    <w:rsid w:val="00C36DDD"/>
    <w:rsid w:val="00C50ABA"/>
    <w:rsid w:val="00C5691B"/>
    <w:rsid w:val="00C63D30"/>
    <w:rsid w:val="00C65491"/>
    <w:rsid w:val="00C6624C"/>
    <w:rsid w:val="00C709AD"/>
    <w:rsid w:val="00C719F5"/>
    <w:rsid w:val="00C75104"/>
    <w:rsid w:val="00C863FF"/>
    <w:rsid w:val="00C92293"/>
    <w:rsid w:val="00C92F30"/>
    <w:rsid w:val="00C93003"/>
    <w:rsid w:val="00C95480"/>
    <w:rsid w:val="00C96B46"/>
    <w:rsid w:val="00CA2458"/>
    <w:rsid w:val="00CA4FCB"/>
    <w:rsid w:val="00CA5061"/>
    <w:rsid w:val="00CB1ACB"/>
    <w:rsid w:val="00CC1EA2"/>
    <w:rsid w:val="00CC73B9"/>
    <w:rsid w:val="00CC7606"/>
    <w:rsid w:val="00CD2840"/>
    <w:rsid w:val="00CD31A2"/>
    <w:rsid w:val="00CD6FAF"/>
    <w:rsid w:val="00CE477A"/>
    <w:rsid w:val="00CF0FE7"/>
    <w:rsid w:val="00CF11B1"/>
    <w:rsid w:val="00CF2F17"/>
    <w:rsid w:val="00CF5833"/>
    <w:rsid w:val="00D044F0"/>
    <w:rsid w:val="00D06AF1"/>
    <w:rsid w:val="00D1066E"/>
    <w:rsid w:val="00D11486"/>
    <w:rsid w:val="00D12207"/>
    <w:rsid w:val="00D15273"/>
    <w:rsid w:val="00D156A6"/>
    <w:rsid w:val="00D1640F"/>
    <w:rsid w:val="00D17603"/>
    <w:rsid w:val="00D21B08"/>
    <w:rsid w:val="00D261FF"/>
    <w:rsid w:val="00D3269B"/>
    <w:rsid w:val="00D33976"/>
    <w:rsid w:val="00D3596A"/>
    <w:rsid w:val="00D4094B"/>
    <w:rsid w:val="00D42404"/>
    <w:rsid w:val="00D42EB7"/>
    <w:rsid w:val="00D43653"/>
    <w:rsid w:val="00D443C1"/>
    <w:rsid w:val="00D50FD8"/>
    <w:rsid w:val="00D612ED"/>
    <w:rsid w:val="00D64E40"/>
    <w:rsid w:val="00D65C82"/>
    <w:rsid w:val="00D67FE7"/>
    <w:rsid w:val="00D71A1B"/>
    <w:rsid w:val="00D7254B"/>
    <w:rsid w:val="00D81225"/>
    <w:rsid w:val="00D8380F"/>
    <w:rsid w:val="00D92D42"/>
    <w:rsid w:val="00D94EF2"/>
    <w:rsid w:val="00DA3B00"/>
    <w:rsid w:val="00DB0564"/>
    <w:rsid w:val="00DB07F0"/>
    <w:rsid w:val="00DB16BB"/>
    <w:rsid w:val="00DB626F"/>
    <w:rsid w:val="00DC05A5"/>
    <w:rsid w:val="00DC45B5"/>
    <w:rsid w:val="00DD5E18"/>
    <w:rsid w:val="00DD6D1C"/>
    <w:rsid w:val="00DE6FBA"/>
    <w:rsid w:val="00DE731B"/>
    <w:rsid w:val="00DF02BA"/>
    <w:rsid w:val="00DF4088"/>
    <w:rsid w:val="00DF4C81"/>
    <w:rsid w:val="00E01B14"/>
    <w:rsid w:val="00E03E0B"/>
    <w:rsid w:val="00E05296"/>
    <w:rsid w:val="00E061B7"/>
    <w:rsid w:val="00E11187"/>
    <w:rsid w:val="00E11A83"/>
    <w:rsid w:val="00E17A5B"/>
    <w:rsid w:val="00E2607A"/>
    <w:rsid w:val="00E331EE"/>
    <w:rsid w:val="00E36D59"/>
    <w:rsid w:val="00E42874"/>
    <w:rsid w:val="00E43B66"/>
    <w:rsid w:val="00E47157"/>
    <w:rsid w:val="00E51B87"/>
    <w:rsid w:val="00E5230A"/>
    <w:rsid w:val="00E53C97"/>
    <w:rsid w:val="00E57D9E"/>
    <w:rsid w:val="00E60186"/>
    <w:rsid w:val="00E70533"/>
    <w:rsid w:val="00E74F4A"/>
    <w:rsid w:val="00E805E3"/>
    <w:rsid w:val="00E81744"/>
    <w:rsid w:val="00E87181"/>
    <w:rsid w:val="00E90F1F"/>
    <w:rsid w:val="00E94932"/>
    <w:rsid w:val="00E95A9E"/>
    <w:rsid w:val="00EA000D"/>
    <w:rsid w:val="00EA0DE7"/>
    <w:rsid w:val="00EB67F6"/>
    <w:rsid w:val="00ED2545"/>
    <w:rsid w:val="00ED576A"/>
    <w:rsid w:val="00ED7313"/>
    <w:rsid w:val="00EE2655"/>
    <w:rsid w:val="00EF09E5"/>
    <w:rsid w:val="00F03E9A"/>
    <w:rsid w:val="00F052BF"/>
    <w:rsid w:val="00F056FB"/>
    <w:rsid w:val="00F1166C"/>
    <w:rsid w:val="00F11BE2"/>
    <w:rsid w:val="00F17503"/>
    <w:rsid w:val="00F17C9D"/>
    <w:rsid w:val="00F351EC"/>
    <w:rsid w:val="00F35488"/>
    <w:rsid w:val="00F41D8F"/>
    <w:rsid w:val="00F43B9B"/>
    <w:rsid w:val="00F51024"/>
    <w:rsid w:val="00F520A0"/>
    <w:rsid w:val="00F5457D"/>
    <w:rsid w:val="00F5580D"/>
    <w:rsid w:val="00F658E9"/>
    <w:rsid w:val="00F65A40"/>
    <w:rsid w:val="00F72977"/>
    <w:rsid w:val="00F73EF7"/>
    <w:rsid w:val="00F751EE"/>
    <w:rsid w:val="00F80DFD"/>
    <w:rsid w:val="00F81226"/>
    <w:rsid w:val="00F8235C"/>
    <w:rsid w:val="00F84260"/>
    <w:rsid w:val="00F855F0"/>
    <w:rsid w:val="00F86110"/>
    <w:rsid w:val="00F869F3"/>
    <w:rsid w:val="00F9028D"/>
    <w:rsid w:val="00F96016"/>
    <w:rsid w:val="00FA0FD3"/>
    <w:rsid w:val="00FA1F3A"/>
    <w:rsid w:val="00FA27BD"/>
    <w:rsid w:val="00FB368A"/>
    <w:rsid w:val="00FB4B64"/>
    <w:rsid w:val="00FB5787"/>
    <w:rsid w:val="00FC059B"/>
    <w:rsid w:val="00FC566A"/>
    <w:rsid w:val="00FC683D"/>
    <w:rsid w:val="00FE1088"/>
    <w:rsid w:val="00FE5B86"/>
    <w:rsid w:val="00FE6598"/>
    <w:rsid w:val="00FE6AB4"/>
    <w:rsid w:val="00FE734A"/>
    <w:rsid w:val="00FF1D3C"/>
    <w:rsid w:val="00FF71E3"/>
    <w:rsid w:val="70F391CD"/>
    <w:rsid w:val="775447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C5A30"/>
  <w15:chartTrackingRefBased/>
  <w15:docId w15:val="{BACA6E05-CF8E-4DC8-A68E-84E3E5E26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2CF"/>
  </w:style>
  <w:style w:type="paragraph" w:styleId="Heading1">
    <w:name w:val="heading 1"/>
    <w:basedOn w:val="Normal"/>
    <w:next w:val="Normal"/>
    <w:link w:val="Heading1Char"/>
    <w:uiPriority w:val="9"/>
    <w:qFormat/>
    <w:rsid w:val="00841CCB"/>
    <w:pPr>
      <w:keepNext/>
      <w:keepLines/>
      <w:shd w:val="clear" w:color="auto" w:fill="E2D6EC" w:themeFill="accent4"/>
      <w:spacing w:before="280" w:after="80"/>
      <w:outlineLvl w:val="0"/>
    </w:pPr>
    <w:rPr>
      <w:rFonts w:asciiTheme="majorHAnsi" w:eastAsiaTheme="majorEastAsia" w:hAnsiTheme="majorHAnsi" w:cstheme="majorBidi"/>
      <w:b/>
      <w:bCs/>
      <w:color w:val="532478" w:themeColor="accent1" w:themeShade="BF"/>
      <w:sz w:val="28"/>
      <w:szCs w:val="28"/>
    </w:rPr>
  </w:style>
  <w:style w:type="paragraph" w:styleId="Heading2">
    <w:name w:val="heading 2"/>
    <w:basedOn w:val="Normal"/>
    <w:next w:val="Normal"/>
    <w:link w:val="Heading2Char"/>
    <w:uiPriority w:val="9"/>
    <w:unhideWhenUsed/>
    <w:qFormat/>
    <w:rsid w:val="00CD31A2"/>
    <w:pPr>
      <w:keepNext/>
      <w:keepLines/>
      <w:spacing w:before="160" w:after="8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rsid w:val="00A1755E"/>
    <w:pPr>
      <w:shd w:val="clear" w:color="auto" w:fill="F2F2F2" w:themeFill="background1" w:themeFillShade="F2"/>
      <w:spacing w:before="240" w:after="80"/>
      <w:outlineLvl w:val="2"/>
    </w:pPr>
    <w:rPr>
      <w:b/>
      <w:bCs/>
      <w:sz w:val="24"/>
      <w:szCs w:val="24"/>
    </w:rPr>
  </w:style>
  <w:style w:type="paragraph" w:styleId="Heading4">
    <w:name w:val="heading 4"/>
    <w:basedOn w:val="Normal"/>
    <w:next w:val="Normal"/>
    <w:link w:val="Heading4Char"/>
    <w:uiPriority w:val="9"/>
    <w:semiHidden/>
    <w:unhideWhenUsed/>
    <w:qFormat/>
    <w:rsid w:val="00785702"/>
    <w:pPr>
      <w:keepNext/>
      <w:keepLines/>
      <w:spacing w:before="80" w:after="40"/>
      <w:outlineLvl w:val="3"/>
    </w:pPr>
    <w:rPr>
      <w:rFonts w:eastAsiaTheme="majorEastAsia" w:cstheme="majorBidi"/>
      <w:i/>
      <w:iCs/>
      <w:color w:val="532478" w:themeColor="accent1" w:themeShade="BF"/>
    </w:rPr>
  </w:style>
  <w:style w:type="paragraph" w:styleId="Heading5">
    <w:name w:val="heading 5"/>
    <w:basedOn w:val="Normal"/>
    <w:next w:val="Normal"/>
    <w:link w:val="Heading5Char"/>
    <w:uiPriority w:val="9"/>
    <w:semiHidden/>
    <w:unhideWhenUsed/>
    <w:qFormat/>
    <w:rsid w:val="00785702"/>
    <w:pPr>
      <w:keepNext/>
      <w:keepLines/>
      <w:spacing w:before="80" w:after="40"/>
      <w:outlineLvl w:val="4"/>
    </w:pPr>
    <w:rPr>
      <w:rFonts w:eastAsiaTheme="majorEastAsia" w:cstheme="majorBidi"/>
      <w:color w:val="532478" w:themeColor="accent1" w:themeShade="BF"/>
    </w:rPr>
  </w:style>
  <w:style w:type="paragraph" w:styleId="Heading6">
    <w:name w:val="heading 6"/>
    <w:basedOn w:val="Normal"/>
    <w:next w:val="Normal"/>
    <w:link w:val="Heading6Char"/>
    <w:uiPriority w:val="9"/>
    <w:semiHidden/>
    <w:unhideWhenUsed/>
    <w:qFormat/>
    <w:rsid w:val="007857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7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7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7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CCB"/>
    <w:rPr>
      <w:rFonts w:asciiTheme="majorHAnsi" w:eastAsiaTheme="majorEastAsia" w:hAnsiTheme="majorHAnsi" w:cstheme="majorBidi"/>
      <w:b/>
      <w:bCs/>
      <w:color w:val="532478" w:themeColor="accent1" w:themeShade="BF"/>
      <w:sz w:val="28"/>
      <w:szCs w:val="28"/>
      <w:shd w:val="clear" w:color="auto" w:fill="E2D6EC" w:themeFill="accent4"/>
    </w:rPr>
  </w:style>
  <w:style w:type="character" w:customStyle="1" w:styleId="Heading2Char">
    <w:name w:val="Heading 2 Char"/>
    <w:basedOn w:val="DefaultParagraphFont"/>
    <w:link w:val="Heading2"/>
    <w:uiPriority w:val="9"/>
    <w:rsid w:val="00CD31A2"/>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rsid w:val="00A1755E"/>
    <w:rPr>
      <w:b/>
      <w:bCs/>
      <w:sz w:val="24"/>
      <w:szCs w:val="24"/>
      <w:shd w:val="clear" w:color="auto" w:fill="F2F2F2" w:themeFill="background1" w:themeFillShade="F2"/>
    </w:rPr>
  </w:style>
  <w:style w:type="character" w:customStyle="1" w:styleId="Heading4Char">
    <w:name w:val="Heading 4 Char"/>
    <w:basedOn w:val="DefaultParagraphFont"/>
    <w:link w:val="Heading4"/>
    <w:uiPriority w:val="9"/>
    <w:semiHidden/>
    <w:rsid w:val="00785702"/>
    <w:rPr>
      <w:rFonts w:eastAsiaTheme="majorEastAsia" w:cstheme="majorBidi"/>
      <w:i/>
      <w:iCs/>
      <w:color w:val="532478" w:themeColor="accent1" w:themeShade="BF"/>
    </w:rPr>
  </w:style>
  <w:style w:type="character" w:customStyle="1" w:styleId="Heading5Char">
    <w:name w:val="Heading 5 Char"/>
    <w:basedOn w:val="DefaultParagraphFont"/>
    <w:link w:val="Heading5"/>
    <w:uiPriority w:val="9"/>
    <w:semiHidden/>
    <w:rsid w:val="00785702"/>
    <w:rPr>
      <w:rFonts w:eastAsiaTheme="majorEastAsia" w:cstheme="majorBidi"/>
      <w:color w:val="532478" w:themeColor="accent1" w:themeShade="BF"/>
    </w:rPr>
  </w:style>
  <w:style w:type="character" w:customStyle="1" w:styleId="Heading6Char">
    <w:name w:val="Heading 6 Char"/>
    <w:basedOn w:val="DefaultParagraphFont"/>
    <w:link w:val="Heading6"/>
    <w:uiPriority w:val="9"/>
    <w:semiHidden/>
    <w:rsid w:val="00785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702"/>
    <w:rPr>
      <w:rFonts w:eastAsiaTheme="majorEastAsia" w:cstheme="majorBidi"/>
      <w:color w:val="272727" w:themeColor="text1" w:themeTint="D8"/>
    </w:rPr>
  </w:style>
  <w:style w:type="paragraph" w:styleId="Title">
    <w:name w:val="Title"/>
    <w:basedOn w:val="Normal"/>
    <w:next w:val="Normal"/>
    <w:link w:val="TitleChar"/>
    <w:uiPriority w:val="10"/>
    <w:qFormat/>
    <w:rsid w:val="00375B5A"/>
    <w:pPr>
      <w:spacing w:after="120" w:line="240" w:lineRule="auto"/>
    </w:pPr>
    <w:rPr>
      <w:rFonts w:asciiTheme="majorHAnsi" w:eastAsiaTheme="majorEastAsia" w:hAnsiTheme="majorHAnsi" w:cstheme="majorBidi"/>
      <w:b/>
      <w:bCs/>
      <w:spacing w:val="-10"/>
      <w:kern w:val="28"/>
      <w:sz w:val="36"/>
      <w:szCs w:val="36"/>
    </w:rPr>
  </w:style>
  <w:style w:type="character" w:customStyle="1" w:styleId="TitleChar">
    <w:name w:val="Title Char"/>
    <w:basedOn w:val="DefaultParagraphFont"/>
    <w:link w:val="Title"/>
    <w:uiPriority w:val="10"/>
    <w:rsid w:val="00375B5A"/>
    <w:rPr>
      <w:rFonts w:asciiTheme="majorHAnsi" w:eastAsiaTheme="majorEastAsia" w:hAnsiTheme="majorHAnsi" w:cstheme="majorBidi"/>
      <w:b/>
      <w:bCs/>
      <w:spacing w:val="-10"/>
      <w:kern w:val="28"/>
      <w:sz w:val="36"/>
      <w:szCs w:val="36"/>
    </w:rPr>
  </w:style>
  <w:style w:type="paragraph" w:styleId="Subtitle">
    <w:name w:val="Subtitle"/>
    <w:basedOn w:val="Normal"/>
    <w:next w:val="Normal"/>
    <w:link w:val="SubtitleChar"/>
    <w:uiPriority w:val="11"/>
    <w:qFormat/>
    <w:rsid w:val="00785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702"/>
    <w:pPr>
      <w:spacing w:before="160"/>
      <w:jc w:val="center"/>
    </w:pPr>
    <w:rPr>
      <w:i/>
      <w:iCs/>
      <w:color w:val="404040" w:themeColor="text1" w:themeTint="BF"/>
    </w:rPr>
  </w:style>
  <w:style w:type="character" w:customStyle="1" w:styleId="QuoteChar">
    <w:name w:val="Quote Char"/>
    <w:basedOn w:val="DefaultParagraphFont"/>
    <w:link w:val="Quote"/>
    <w:uiPriority w:val="29"/>
    <w:rsid w:val="00785702"/>
    <w:rPr>
      <w:i/>
      <w:iCs/>
      <w:color w:val="404040" w:themeColor="text1" w:themeTint="BF"/>
    </w:rPr>
  </w:style>
  <w:style w:type="paragraph" w:styleId="ListParagraph">
    <w:name w:val="List Paragraph"/>
    <w:basedOn w:val="Normal"/>
    <w:uiPriority w:val="34"/>
    <w:qFormat/>
    <w:rsid w:val="00785702"/>
    <w:pPr>
      <w:ind w:left="720"/>
      <w:contextualSpacing/>
    </w:pPr>
  </w:style>
  <w:style w:type="character" w:styleId="IntenseEmphasis">
    <w:name w:val="Intense Emphasis"/>
    <w:basedOn w:val="DefaultParagraphFont"/>
    <w:uiPriority w:val="21"/>
    <w:qFormat/>
    <w:rsid w:val="00785702"/>
    <w:rPr>
      <w:i/>
      <w:iCs/>
      <w:color w:val="532478" w:themeColor="accent1" w:themeShade="BF"/>
    </w:rPr>
  </w:style>
  <w:style w:type="paragraph" w:styleId="IntenseQuote">
    <w:name w:val="Intense Quote"/>
    <w:basedOn w:val="Normal"/>
    <w:next w:val="Normal"/>
    <w:link w:val="IntenseQuoteChar"/>
    <w:uiPriority w:val="30"/>
    <w:qFormat/>
    <w:rsid w:val="00785702"/>
    <w:pPr>
      <w:pBdr>
        <w:top w:val="single" w:sz="4" w:space="10" w:color="532478" w:themeColor="accent1" w:themeShade="BF"/>
        <w:bottom w:val="single" w:sz="4" w:space="10" w:color="532478" w:themeColor="accent1" w:themeShade="BF"/>
      </w:pBdr>
      <w:spacing w:before="360" w:after="360"/>
      <w:ind w:left="864" w:right="864"/>
      <w:jc w:val="center"/>
    </w:pPr>
    <w:rPr>
      <w:i/>
      <w:iCs/>
      <w:color w:val="532478" w:themeColor="accent1" w:themeShade="BF"/>
    </w:rPr>
  </w:style>
  <w:style w:type="character" w:customStyle="1" w:styleId="IntenseQuoteChar">
    <w:name w:val="Intense Quote Char"/>
    <w:basedOn w:val="DefaultParagraphFont"/>
    <w:link w:val="IntenseQuote"/>
    <w:uiPriority w:val="30"/>
    <w:rsid w:val="00785702"/>
    <w:rPr>
      <w:i/>
      <w:iCs/>
      <w:color w:val="532478" w:themeColor="accent1" w:themeShade="BF"/>
    </w:rPr>
  </w:style>
  <w:style w:type="character" w:styleId="IntenseReference">
    <w:name w:val="Intense Reference"/>
    <w:basedOn w:val="DefaultParagraphFont"/>
    <w:uiPriority w:val="32"/>
    <w:qFormat/>
    <w:rsid w:val="00785702"/>
    <w:rPr>
      <w:b/>
      <w:bCs/>
      <w:smallCaps/>
      <w:color w:val="532478" w:themeColor="accent1" w:themeShade="BF"/>
      <w:spacing w:val="5"/>
    </w:rPr>
  </w:style>
  <w:style w:type="table" w:styleId="TableGrid">
    <w:name w:val="Table Grid"/>
    <w:basedOn w:val="TableNormal"/>
    <w:uiPriority w:val="39"/>
    <w:rsid w:val="0012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A0D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066037"/>
    <w:rPr>
      <w:color w:val="04624E" w:themeColor="hyperlink"/>
      <w:u w:val="single"/>
    </w:rPr>
  </w:style>
  <w:style w:type="character" w:styleId="UnresolvedMention">
    <w:name w:val="Unresolved Mention"/>
    <w:basedOn w:val="DefaultParagraphFont"/>
    <w:uiPriority w:val="99"/>
    <w:semiHidden/>
    <w:unhideWhenUsed/>
    <w:rsid w:val="0006603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D3394"/>
    <w:rPr>
      <w:b/>
      <w:bCs/>
    </w:rPr>
  </w:style>
  <w:style w:type="character" w:customStyle="1" w:styleId="CommentSubjectChar">
    <w:name w:val="Comment Subject Char"/>
    <w:basedOn w:val="CommentTextChar"/>
    <w:link w:val="CommentSubject"/>
    <w:uiPriority w:val="99"/>
    <w:semiHidden/>
    <w:rsid w:val="008D33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iocese of Derby PPT">
  <a:themeElements>
    <a:clrScheme name="Diocese of Derby">
      <a:dk1>
        <a:sysClr val="windowText" lastClr="000000"/>
      </a:dk1>
      <a:lt1>
        <a:sysClr val="window" lastClr="FFFFFF"/>
      </a:lt1>
      <a:dk2>
        <a:srgbClr val="0E2841"/>
      </a:dk2>
      <a:lt2>
        <a:srgbClr val="E8E8E8"/>
      </a:lt2>
      <a:accent1>
        <a:srgbClr val="7030A1"/>
      </a:accent1>
      <a:accent2>
        <a:srgbClr val="04624E"/>
      </a:accent2>
      <a:accent3>
        <a:srgbClr val="F7B801"/>
      </a:accent3>
      <a:accent4>
        <a:srgbClr val="E2D6EC"/>
      </a:accent4>
      <a:accent5>
        <a:srgbClr val="CDE0DC"/>
      </a:accent5>
      <a:accent6>
        <a:srgbClr val="FDF1CC"/>
      </a:accent6>
      <a:hlink>
        <a:srgbClr val="04624E"/>
      </a:hlink>
      <a:folHlink>
        <a:srgbClr val="7030A1"/>
      </a:folHlink>
    </a:clrScheme>
    <a:fontScheme name="DoD 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Diocese of Derby PPT" id="{F6ADF3D9-6437-4AB9-8979-74FD207AA64D}" vid="{33DB1541-4B2B-4306-BD2E-0AAFA24B227F}"/>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769</Words>
  <Characters>4385</Characters>
  <Application>Microsoft Office Word</Application>
  <DocSecurity>4</DocSecurity>
  <Lines>36</Lines>
  <Paragraphs>10</Paragraphs>
  <ScaleCrop>false</ScaleCrop>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Frith</dc:creator>
  <cp:keywords/>
  <dc:description/>
  <cp:lastModifiedBy>Andrew Salt</cp:lastModifiedBy>
  <cp:revision>2</cp:revision>
  <dcterms:created xsi:type="dcterms:W3CDTF">2026-10-21T15:23:00Z</dcterms:created>
  <dcterms:modified xsi:type="dcterms:W3CDTF">2026-10-21T15:23:00Z</dcterms:modified>
</cp:coreProperties>
</file>