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03C22" w14:textId="7182CE9B" w:rsidR="00153561" w:rsidRDefault="00BB4756">
      <w:r>
        <w:rPr>
          <w:rFonts w:ascii="Calibri" w:hAnsi="Calibri" w:cs="Arial"/>
          <w:noProof/>
          <w:sz w:val="52"/>
          <w:szCs w:val="52"/>
        </w:rPr>
        <w:drawing>
          <wp:anchor distT="0" distB="0" distL="114300" distR="114300" simplePos="0" relativeHeight="251659264" behindDoc="1" locked="0" layoutInCell="1" allowOverlap="1" wp14:anchorId="2B9DBA09" wp14:editId="6EED10B2">
            <wp:simplePos x="0" y="0"/>
            <wp:positionH relativeFrom="column">
              <wp:posOffset>0</wp:posOffset>
            </wp:positionH>
            <wp:positionV relativeFrom="paragraph">
              <wp:posOffset>-39975</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02EFB89D" w14:textId="4C2F981A" w:rsidR="00153561" w:rsidRDefault="00153561"/>
    <w:p w14:paraId="418A201C" w14:textId="5553236C" w:rsidR="00153561" w:rsidRPr="009B7CA8" w:rsidRDefault="009B7CA8" w:rsidP="00BB4756">
      <w:pPr>
        <w:ind w:left="2880" w:firstLine="720"/>
        <w:rPr>
          <w:rFonts w:asciiTheme="minorHAnsi" w:hAnsiTheme="minorHAnsi" w:cs="Arial"/>
          <w:b/>
          <w:sz w:val="40"/>
          <w:szCs w:val="40"/>
        </w:rPr>
      </w:pPr>
      <w:r w:rsidRPr="009B7CA8">
        <w:rPr>
          <w:rFonts w:asciiTheme="minorHAnsi" w:hAnsiTheme="minorHAnsi"/>
          <w:b/>
          <w:noProof/>
          <w:sz w:val="40"/>
          <w:szCs w:val="40"/>
          <w:lang w:val="en-GB" w:eastAsia="en-GB"/>
        </w:rPr>
        <w:t>Lay</w:t>
      </w:r>
      <w:r w:rsidR="00153561" w:rsidRPr="009B7CA8">
        <w:rPr>
          <w:rFonts w:asciiTheme="minorHAnsi" w:hAnsiTheme="minorHAnsi" w:cs="Arial"/>
          <w:b/>
          <w:sz w:val="40"/>
          <w:szCs w:val="40"/>
        </w:rPr>
        <w:t xml:space="preserve"> Report</w:t>
      </w:r>
    </w:p>
    <w:p w14:paraId="6AFEB5CA" w14:textId="77777777" w:rsidR="00153561" w:rsidRPr="00153561" w:rsidRDefault="00153561" w:rsidP="00BB4756">
      <w:pPr>
        <w:ind w:left="2880" w:firstLine="720"/>
        <w:rPr>
          <w:rFonts w:ascii="Calibri" w:hAnsi="Calibri" w:cs="Arial"/>
          <w:sz w:val="40"/>
          <w:szCs w:val="40"/>
        </w:rPr>
      </w:pPr>
      <w:r w:rsidRPr="00153561">
        <w:rPr>
          <w:rFonts w:ascii="Calibri" w:hAnsi="Calibri" w:cs="Arial"/>
          <w:sz w:val="40"/>
          <w:szCs w:val="40"/>
        </w:rPr>
        <w:t xml:space="preserve">Year </w:t>
      </w:r>
      <w:r w:rsidR="00F82EEF">
        <w:rPr>
          <w:rFonts w:ascii="Calibri" w:hAnsi="Calibri" w:cs="Arial"/>
          <w:sz w:val="40"/>
          <w:szCs w:val="40"/>
        </w:rPr>
        <w:t>Three</w:t>
      </w:r>
    </w:p>
    <w:p w14:paraId="4890F6DA" w14:textId="77777777" w:rsidR="00153561" w:rsidRPr="00153561" w:rsidRDefault="00153561" w:rsidP="00153561">
      <w:pPr>
        <w:rPr>
          <w:rFonts w:ascii="Calibri" w:hAnsi="Calibri" w:cs="Arial"/>
          <w:sz w:val="52"/>
          <w:szCs w:val="52"/>
        </w:rPr>
      </w:pPr>
    </w:p>
    <w:p w14:paraId="7C5AD565" w14:textId="77777777" w:rsidR="00153561" w:rsidRPr="00153561" w:rsidRDefault="00153561" w:rsidP="00153561">
      <w:pPr>
        <w:rPr>
          <w:rFonts w:ascii="Calibri" w:hAnsi="Calibri" w:cs="Arial"/>
          <w:sz w:val="32"/>
          <w:szCs w:val="32"/>
        </w:rPr>
      </w:pPr>
    </w:p>
    <w:p w14:paraId="43B9797B" w14:textId="77777777" w:rsidR="00153561" w:rsidRPr="00153561" w:rsidRDefault="00153561" w:rsidP="00153561">
      <w:pPr>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153561" w:rsidRPr="00153561" w14:paraId="5CA52F70" w14:textId="77777777" w:rsidTr="00153561">
        <w:tc>
          <w:tcPr>
            <w:tcW w:w="2943" w:type="dxa"/>
            <w:shd w:val="clear" w:color="auto" w:fill="auto"/>
          </w:tcPr>
          <w:p w14:paraId="3D762BD7" w14:textId="77777777" w:rsidR="00153561" w:rsidRPr="00153561" w:rsidRDefault="00153561" w:rsidP="00153561">
            <w:pPr>
              <w:rPr>
                <w:rFonts w:ascii="Calibri" w:hAnsi="Calibri" w:cs="Arial"/>
                <w:sz w:val="32"/>
                <w:szCs w:val="32"/>
                <w:lang w:val="en-GB"/>
              </w:rPr>
            </w:pPr>
            <w:r w:rsidRPr="00153561">
              <w:rPr>
                <w:rFonts w:ascii="Calibri" w:hAnsi="Calibri" w:cs="Arial"/>
                <w:sz w:val="32"/>
                <w:szCs w:val="32"/>
                <w:lang w:val="en-GB"/>
              </w:rPr>
              <w:t>Name of Curate</w:t>
            </w:r>
          </w:p>
          <w:p w14:paraId="797CADDF"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3F272AE3" w14:textId="77777777" w:rsidR="00153561" w:rsidRPr="00153561" w:rsidRDefault="00153561" w:rsidP="00153561">
            <w:pPr>
              <w:rPr>
                <w:rFonts w:ascii="Calibri" w:hAnsi="Calibri" w:cs="Arial"/>
                <w:sz w:val="32"/>
                <w:szCs w:val="32"/>
                <w:lang w:val="en-GB"/>
              </w:rPr>
            </w:pPr>
          </w:p>
        </w:tc>
      </w:tr>
      <w:tr w:rsidR="00153561" w:rsidRPr="00153561" w14:paraId="09251616" w14:textId="77777777" w:rsidTr="00153561">
        <w:tc>
          <w:tcPr>
            <w:tcW w:w="2943" w:type="dxa"/>
            <w:shd w:val="clear" w:color="auto" w:fill="auto"/>
          </w:tcPr>
          <w:p w14:paraId="23CF816A" w14:textId="77777777" w:rsidR="00153561" w:rsidRDefault="00153561" w:rsidP="00153561">
            <w:pPr>
              <w:rPr>
                <w:rFonts w:ascii="Calibri" w:hAnsi="Calibri" w:cs="Arial"/>
                <w:sz w:val="32"/>
                <w:szCs w:val="32"/>
                <w:lang w:val="en-GB"/>
              </w:rPr>
            </w:pPr>
            <w:r w:rsidRPr="00153561">
              <w:rPr>
                <w:rFonts w:ascii="Calibri" w:hAnsi="Calibri" w:cs="Arial"/>
                <w:sz w:val="32"/>
                <w:szCs w:val="32"/>
                <w:lang w:val="en-GB"/>
              </w:rPr>
              <w:t>Parish</w:t>
            </w:r>
            <w:r w:rsidR="00BB4756">
              <w:rPr>
                <w:rFonts w:ascii="Calibri" w:hAnsi="Calibri" w:cs="Arial"/>
                <w:sz w:val="32"/>
                <w:szCs w:val="32"/>
                <w:lang w:val="en-GB"/>
              </w:rPr>
              <w:t xml:space="preserve"> / </w:t>
            </w:r>
            <w:r w:rsidRPr="00153561">
              <w:rPr>
                <w:rFonts w:ascii="Calibri" w:hAnsi="Calibri" w:cs="Arial"/>
                <w:sz w:val="32"/>
                <w:szCs w:val="32"/>
                <w:lang w:val="en-GB"/>
              </w:rPr>
              <w:t>Context</w:t>
            </w:r>
          </w:p>
          <w:p w14:paraId="4819C7E2" w14:textId="41F309E6" w:rsidR="00BB4756" w:rsidRPr="00153561" w:rsidRDefault="00BB4756" w:rsidP="00153561">
            <w:pPr>
              <w:rPr>
                <w:rFonts w:ascii="Calibri" w:hAnsi="Calibri" w:cs="Arial"/>
                <w:sz w:val="32"/>
                <w:szCs w:val="32"/>
                <w:lang w:val="en-GB"/>
              </w:rPr>
            </w:pPr>
          </w:p>
        </w:tc>
        <w:tc>
          <w:tcPr>
            <w:tcW w:w="6299" w:type="dxa"/>
            <w:shd w:val="clear" w:color="auto" w:fill="auto"/>
          </w:tcPr>
          <w:p w14:paraId="20160E08" w14:textId="77777777" w:rsidR="00153561" w:rsidRPr="00153561" w:rsidRDefault="00153561" w:rsidP="00153561">
            <w:pPr>
              <w:rPr>
                <w:rFonts w:ascii="Calibri" w:hAnsi="Calibri" w:cs="Arial"/>
                <w:sz w:val="32"/>
                <w:szCs w:val="32"/>
                <w:lang w:val="en-GB"/>
              </w:rPr>
            </w:pPr>
          </w:p>
        </w:tc>
      </w:tr>
      <w:tr w:rsidR="00153561" w:rsidRPr="00153561" w14:paraId="47D25845" w14:textId="77777777" w:rsidTr="00153561">
        <w:tc>
          <w:tcPr>
            <w:tcW w:w="2943" w:type="dxa"/>
            <w:shd w:val="clear" w:color="auto" w:fill="auto"/>
          </w:tcPr>
          <w:p w14:paraId="6ECD00E9" w14:textId="77777777" w:rsidR="00153561" w:rsidRPr="00153561" w:rsidRDefault="009B7CA8" w:rsidP="00153561">
            <w:pPr>
              <w:rPr>
                <w:rFonts w:ascii="Calibri" w:hAnsi="Calibri" w:cs="Arial"/>
                <w:sz w:val="32"/>
                <w:szCs w:val="32"/>
                <w:lang w:val="en-GB"/>
              </w:rPr>
            </w:pPr>
            <w:r>
              <w:rPr>
                <w:rFonts w:ascii="Calibri" w:hAnsi="Calibri" w:cs="Arial"/>
                <w:sz w:val="32"/>
                <w:szCs w:val="32"/>
                <w:lang w:val="en-GB"/>
              </w:rPr>
              <w:t>Lay Person Name</w:t>
            </w:r>
          </w:p>
          <w:p w14:paraId="49A8F051"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71182F0F" w14:textId="77777777" w:rsidR="00153561" w:rsidRPr="00153561" w:rsidRDefault="00153561" w:rsidP="00153561">
            <w:pPr>
              <w:rPr>
                <w:rFonts w:ascii="Calibri" w:hAnsi="Calibri" w:cs="Arial"/>
                <w:sz w:val="32"/>
                <w:szCs w:val="32"/>
                <w:lang w:val="en-GB"/>
              </w:rPr>
            </w:pPr>
          </w:p>
        </w:tc>
      </w:tr>
    </w:tbl>
    <w:p w14:paraId="6B9138CA" w14:textId="77777777" w:rsidR="00153561" w:rsidRPr="00153561" w:rsidRDefault="00153561" w:rsidP="00153561">
      <w:pPr>
        <w:rPr>
          <w:rFonts w:ascii="Calibri" w:hAnsi="Calibri" w:cs="Arial"/>
          <w:sz w:val="32"/>
          <w:szCs w:val="32"/>
        </w:rPr>
      </w:pPr>
    </w:p>
    <w:p w14:paraId="1523A866" w14:textId="77777777" w:rsidR="00BB4756" w:rsidRDefault="00BB4756" w:rsidP="00BB4756">
      <w:pPr>
        <w:rPr>
          <w:rFonts w:ascii="Calibri" w:hAnsi="Calibri" w:cs="Arial"/>
        </w:rPr>
      </w:pPr>
      <w:r>
        <w:rPr>
          <w:rFonts w:ascii="Calibri" w:hAnsi="Calibri" w:cs="Arial"/>
        </w:rPr>
        <w:t>To the wonderful Lay Person filling this out:</w:t>
      </w:r>
    </w:p>
    <w:p w14:paraId="14000881" w14:textId="77777777" w:rsidR="00BB4756" w:rsidRDefault="00BB4756" w:rsidP="00BB4756">
      <w:pPr>
        <w:rPr>
          <w:rFonts w:ascii="Calibri" w:hAnsi="Calibri" w:cs="Arial"/>
        </w:rPr>
      </w:pPr>
    </w:p>
    <w:p w14:paraId="60530039" w14:textId="77777777" w:rsidR="00BB4756" w:rsidRDefault="00BB4756" w:rsidP="00BB4756">
      <w:pPr>
        <w:rPr>
          <w:rFonts w:ascii="Calibri" w:hAnsi="Calibri" w:cs="Arial"/>
        </w:rPr>
      </w:pPr>
      <w:r>
        <w:rPr>
          <w:rFonts w:ascii="Calibri" w:hAnsi="Calibri" w:cs="Arial"/>
        </w:rPr>
        <w:t xml:space="preserve">Thank you so much for being willing to play a part in the assessment of this curate. </w:t>
      </w:r>
    </w:p>
    <w:p w14:paraId="6B3C6FDC" w14:textId="77777777" w:rsidR="00BB4756" w:rsidRDefault="00BB4756" w:rsidP="00BB4756">
      <w:pPr>
        <w:rPr>
          <w:rFonts w:ascii="Calibri" w:hAnsi="Calibri" w:cs="Arial"/>
        </w:rPr>
      </w:pPr>
    </w:p>
    <w:p w14:paraId="089C2D02" w14:textId="5BB30B8E" w:rsidR="00BB4756" w:rsidRDefault="00BB4756" w:rsidP="00BB4756">
      <w:pPr>
        <w:rPr>
          <w:rFonts w:ascii="Calibri" w:hAnsi="Calibri" w:cs="Arial"/>
        </w:rPr>
      </w:pPr>
      <w:r>
        <w:rPr>
          <w:rFonts w:ascii="Calibri" w:hAnsi="Calibri" w:cs="Arial"/>
        </w:rPr>
        <w:t xml:space="preserve">We really want to know what you think. </w:t>
      </w:r>
      <w:r w:rsidR="00FB7F03">
        <w:rPr>
          <w:rFonts w:ascii="Calibri" w:hAnsi="Calibri" w:cs="Arial"/>
        </w:rPr>
        <w:t>You are asked to prayerfully consider each item in this questionnaire before responding – and then speak ‘</w:t>
      </w:r>
      <w:r w:rsidR="00FB7F03" w:rsidRPr="0000370F">
        <w:rPr>
          <w:rFonts w:ascii="Calibri" w:hAnsi="Calibri" w:cs="Arial"/>
          <w:i/>
          <w:iCs/>
        </w:rPr>
        <w:t>the truth in love</w:t>
      </w:r>
      <w:r w:rsidR="00FB7F03">
        <w:rPr>
          <w:rFonts w:ascii="Calibri" w:hAnsi="Calibri" w:cs="Arial"/>
        </w:rPr>
        <w:t xml:space="preserve">’ (Ephesians 4.15).  </w:t>
      </w:r>
      <w:r>
        <w:rPr>
          <w:rFonts w:ascii="Calibri" w:hAnsi="Calibri" w:cs="Arial"/>
        </w:rPr>
        <w:t>Please don’t be afraid to mention areas the curate needs to develop in, as this will help us to provide the right training. However, please also feel free to tell us about what they do well and why.</w:t>
      </w:r>
    </w:p>
    <w:p w14:paraId="6A77505C" w14:textId="77777777" w:rsidR="00BB4756" w:rsidRDefault="00BB4756" w:rsidP="00BB4756">
      <w:pPr>
        <w:rPr>
          <w:rFonts w:ascii="Calibri" w:hAnsi="Calibri" w:cs="Arial"/>
        </w:rPr>
      </w:pPr>
    </w:p>
    <w:p w14:paraId="7E52C0D2" w14:textId="77777777" w:rsidR="00BB4756" w:rsidRDefault="00BB4756" w:rsidP="00BB4756">
      <w:pPr>
        <w:rPr>
          <w:rFonts w:ascii="Calibri" w:hAnsi="Calibri" w:cs="Arial"/>
        </w:rPr>
      </w:pPr>
      <w:r>
        <w:rPr>
          <w:rFonts w:ascii="Calibri" w:hAnsi="Calibri" w:cs="Arial"/>
        </w:rPr>
        <w:t xml:space="preserve">I know the report looks long, but this is only because it is formatted in a way which will help the curate use it in their portfolio assessment.  Anywhere from a few sentences to a couple paragraphs for each section would be perfect.  Thank you again! </w:t>
      </w:r>
    </w:p>
    <w:p w14:paraId="47BC2B9B" w14:textId="77777777" w:rsidR="00BB4756" w:rsidRDefault="00BB4756" w:rsidP="00BB4756">
      <w:pPr>
        <w:rPr>
          <w:rFonts w:ascii="Calibri" w:hAnsi="Calibri" w:cs="Arial"/>
        </w:rPr>
      </w:pPr>
    </w:p>
    <w:p w14:paraId="18E1A1C4" w14:textId="77777777" w:rsidR="00BB4756" w:rsidRDefault="00BB4756" w:rsidP="00BB4756">
      <w:pPr>
        <w:jc w:val="right"/>
        <w:rPr>
          <w:rFonts w:ascii="Calibri" w:hAnsi="Calibri" w:cs="Arial"/>
        </w:rPr>
      </w:pPr>
      <w:r>
        <w:rPr>
          <w:rFonts w:ascii="Calibri" w:hAnsi="Calibri" w:cs="Arial"/>
        </w:rPr>
        <w:t>The Rev’d Dwayne Engh</w:t>
      </w:r>
    </w:p>
    <w:p w14:paraId="2307A87B" w14:textId="77777777" w:rsidR="00BB4756" w:rsidRDefault="00BB4756" w:rsidP="00BB4756">
      <w:pPr>
        <w:jc w:val="right"/>
        <w:rPr>
          <w:rFonts w:ascii="Calibri" w:hAnsi="Calibri" w:cs="Arial"/>
        </w:rPr>
      </w:pPr>
      <w:r>
        <w:rPr>
          <w:rFonts w:ascii="Calibri" w:hAnsi="Calibri" w:cs="Arial"/>
        </w:rPr>
        <w:t>Ordained Ministries Development Officer</w:t>
      </w:r>
    </w:p>
    <w:p w14:paraId="77D74D13" w14:textId="77777777" w:rsidR="00BB4756" w:rsidRPr="00153561" w:rsidRDefault="00BB4756" w:rsidP="00BB4756">
      <w:pPr>
        <w:jc w:val="right"/>
        <w:rPr>
          <w:rFonts w:asciiTheme="minorHAnsi" w:hAnsiTheme="minorHAnsi"/>
        </w:rPr>
      </w:pPr>
      <w:r>
        <w:rPr>
          <w:rFonts w:ascii="Calibri" w:hAnsi="Calibri" w:cs="Arial"/>
        </w:rPr>
        <w:t>May 2021</w:t>
      </w:r>
    </w:p>
    <w:p w14:paraId="3DC13C5B" w14:textId="77777777" w:rsidR="00153561" w:rsidRPr="00153561" w:rsidRDefault="00153561">
      <w:pPr>
        <w:rPr>
          <w:rFonts w:asciiTheme="minorHAnsi" w:hAnsiTheme="minorHAnsi"/>
        </w:rPr>
      </w:pPr>
    </w:p>
    <w:p w14:paraId="39355663" w14:textId="77777777" w:rsidR="00153561" w:rsidRDefault="00153561">
      <w:pPr>
        <w:rPr>
          <w:rFonts w:asciiTheme="minorHAnsi" w:hAnsiTheme="minorHAnsi"/>
        </w:rPr>
      </w:pPr>
    </w:p>
    <w:p w14:paraId="4E3FD9F3" w14:textId="77777777" w:rsidR="00153561" w:rsidRDefault="00153561">
      <w:pPr>
        <w:spacing w:after="200" w:line="276" w:lineRule="auto"/>
        <w:rPr>
          <w:rFonts w:asciiTheme="minorHAnsi" w:hAnsiTheme="minorHAnsi"/>
        </w:rPr>
      </w:pPr>
      <w:r>
        <w:rPr>
          <w:rFonts w:asciiTheme="minorHAnsi" w:hAnsiTheme="minorHAnsi"/>
        </w:rPr>
        <w:br w:type="page"/>
      </w:r>
    </w:p>
    <w:tbl>
      <w:tblPr>
        <w:tblStyle w:val="TableGrid"/>
        <w:tblW w:w="9322" w:type="dxa"/>
        <w:tblLayout w:type="fixed"/>
        <w:tblLook w:val="00A0" w:firstRow="1" w:lastRow="0" w:firstColumn="1" w:lastColumn="0" w:noHBand="0" w:noVBand="0"/>
      </w:tblPr>
      <w:tblGrid>
        <w:gridCol w:w="1242"/>
        <w:gridCol w:w="8080"/>
      </w:tblGrid>
      <w:tr w:rsidR="00EE2268" w:rsidRPr="0023317D" w14:paraId="4465BC97" w14:textId="77777777" w:rsidTr="003A4F4F">
        <w:trPr>
          <w:trHeight w:val="504"/>
        </w:trPr>
        <w:tc>
          <w:tcPr>
            <w:tcW w:w="9322" w:type="dxa"/>
            <w:gridSpan w:val="2"/>
          </w:tcPr>
          <w:p w14:paraId="02990BC9" w14:textId="77777777" w:rsidR="00EE2268" w:rsidRPr="0023317D" w:rsidRDefault="00D16B4B" w:rsidP="00F32824">
            <w:pPr>
              <w:rPr>
                <w:rFonts w:asciiTheme="minorHAnsi" w:eastAsia="MS ??" w:hAnsiTheme="minorHAnsi" w:cs="Arial"/>
                <w:sz w:val="22"/>
                <w:szCs w:val="22"/>
              </w:rPr>
            </w:pPr>
            <w:r>
              <w:rPr>
                <w:rFonts w:asciiTheme="minorHAnsi" w:eastAsia="MS ??" w:hAnsiTheme="minorHAnsi" w:cs="Arial"/>
                <w:b/>
                <w:sz w:val="32"/>
                <w:szCs w:val="32"/>
              </w:rPr>
              <w:lastRenderedPageBreak/>
              <w:t>Lay Report Year 3</w:t>
            </w:r>
          </w:p>
        </w:tc>
      </w:tr>
      <w:tr w:rsidR="00563BCD" w:rsidRPr="0023317D" w14:paraId="4B44B4DD" w14:textId="77777777" w:rsidTr="00563BCD">
        <w:trPr>
          <w:trHeight w:val="1033"/>
        </w:trPr>
        <w:tc>
          <w:tcPr>
            <w:tcW w:w="1242" w:type="dxa"/>
          </w:tcPr>
          <w:p w14:paraId="0E00CAE5" w14:textId="77777777" w:rsidR="00563BCD" w:rsidRPr="00BB4756" w:rsidRDefault="00563BCD" w:rsidP="00F32824">
            <w:pPr>
              <w:rPr>
                <w:rFonts w:asciiTheme="minorHAnsi" w:eastAsia="MS ??" w:hAnsiTheme="minorHAnsi" w:cs="Arial"/>
                <w:b/>
              </w:rPr>
            </w:pPr>
            <w:r w:rsidRPr="00BB4756">
              <w:rPr>
                <w:rFonts w:asciiTheme="minorHAnsi" w:eastAsia="MS ??" w:hAnsiTheme="minorHAnsi" w:cs="Arial"/>
                <w:b/>
              </w:rPr>
              <w:t>C3.</w:t>
            </w:r>
          </w:p>
        </w:tc>
        <w:tc>
          <w:tcPr>
            <w:tcW w:w="8080" w:type="dxa"/>
          </w:tcPr>
          <w:p w14:paraId="4F747C19" w14:textId="77777777" w:rsidR="00563BCD" w:rsidRPr="00BB4756" w:rsidRDefault="00563BCD" w:rsidP="00563BCD">
            <w:pPr>
              <w:rPr>
                <w:rFonts w:asciiTheme="minorHAnsi" w:eastAsia="MS ??" w:hAnsiTheme="minorHAnsi" w:cs="Arial"/>
                <w:b/>
              </w:rPr>
            </w:pPr>
            <w:r w:rsidRPr="00BB4756">
              <w:rPr>
                <w:rFonts w:asciiTheme="minorHAnsi" w:eastAsia="MS ??" w:hAnsiTheme="minorHAnsi" w:cs="Arial"/>
                <w:b/>
              </w:rPr>
              <w:t xml:space="preserve">Ordained ministers are expected to be growing in the love of God and in </w:t>
            </w:r>
            <w:proofErr w:type="gramStart"/>
            <w:r w:rsidRPr="00BB4756">
              <w:rPr>
                <w:rFonts w:asciiTheme="minorHAnsi" w:eastAsia="MS ??" w:hAnsiTheme="minorHAnsi" w:cs="Arial"/>
                <w:b/>
              </w:rPr>
              <w:t>Christ-likeness</w:t>
            </w:r>
            <w:proofErr w:type="gramEnd"/>
            <w:r w:rsidRPr="00BB4756">
              <w:rPr>
                <w:rFonts w:asciiTheme="minorHAnsi" w:eastAsia="MS ??" w:hAnsiTheme="minorHAnsi" w:cs="Arial"/>
                <w:b/>
              </w:rPr>
              <w:t xml:space="preserve"> as members of the body of Christ and can testify to the grace of the Holy Spirit in their lives and ministries. Can you tell us how your curate shows and shares this?</w:t>
            </w:r>
          </w:p>
          <w:p w14:paraId="42C99ACE" w14:textId="77777777" w:rsidR="00563BCD" w:rsidRPr="00BB4756" w:rsidRDefault="00563BCD" w:rsidP="00F32824">
            <w:pPr>
              <w:rPr>
                <w:rFonts w:asciiTheme="minorHAnsi" w:eastAsia="MS ??" w:hAnsiTheme="minorHAnsi" w:cs="Arial"/>
              </w:rPr>
            </w:pPr>
          </w:p>
        </w:tc>
      </w:tr>
      <w:tr w:rsidR="00563BCD" w:rsidRPr="0023317D" w14:paraId="6E3B88D5" w14:textId="77777777" w:rsidTr="00563BCD">
        <w:trPr>
          <w:trHeight w:val="3243"/>
        </w:trPr>
        <w:tc>
          <w:tcPr>
            <w:tcW w:w="9322" w:type="dxa"/>
            <w:gridSpan w:val="2"/>
          </w:tcPr>
          <w:p w14:paraId="25DB6EEF" w14:textId="77777777" w:rsidR="00563BCD" w:rsidRPr="0023317D" w:rsidRDefault="00563BCD" w:rsidP="00F32824">
            <w:pPr>
              <w:rPr>
                <w:rFonts w:asciiTheme="minorHAnsi" w:eastAsia="MS ??" w:hAnsiTheme="minorHAnsi" w:cs="Arial"/>
                <w:sz w:val="22"/>
                <w:szCs w:val="22"/>
              </w:rPr>
            </w:pPr>
          </w:p>
        </w:tc>
      </w:tr>
    </w:tbl>
    <w:p w14:paraId="7CFD548D" w14:textId="77777777" w:rsidR="00053233" w:rsidRPr="0023317D" w:rsidRDefault="00053233" w:rsidP="00053233">
      <w:pPr>
        <w:rPr>
          <w:rFonts w:asciiTheme="minorHAnsi" w:eastAsia="MS ??" w:hAnsiTheme="minorHAnsi" w:cs="Arial"/>
          <w:bCs/>
          <w:sz w:val="20"/>
          <w:szCs w:val="20"/>
        </w:rPr>
      </w:pPr>
    </w:p>
    <w:p w14:paraId="1DA1AB1F" w14:textId="77777777" w:rsidR="005B23C4" w:rsidRDefault="005B23C4">
      <w:r>
        <w:br w:type="page"/>
      </w:r>
    </w:p>
    <w:tbl>
      <w:tblPr>
        <w:tblStyle w:val="TableGrid"/>
        <w:tblW w:w="9322" w:type="dxa"/>
        <w:tblLayout w:type="fixed"/>
        <w:tblLook w:val="00A0" w:firstRow="1" w:lastRow="0" w:firstColumn="1" w:lastColumn="0" w:noHBand="0" w:noVBand="0"/>
      </w:tblPr>
      <w:tblGrid>
        <w:gridCol w:w="1242"/>
        <w:gridCol w:w="8080"/>
      </w:tblGrid>
      <w:tr w:rsidR="00EE2268" w:rsidRPr="0023317D" w14:paraId="3B1E3804" w14:textId="77777777" w:rsidTr="005B0163">
        <w:trPr>
          <w:trHeight w:val="491"/>
        </w:trPr>
        <w:tc>
          <w:tcPr>
            <w:tcW w:w="9322" w:type="dxa"/>
            <w:gridSpan w:val="2"/>
          </w:tcPr>
          <w:p w14:paraId="5E2E8E84" w14:textId="77777777" w:rsidR="00EE2268" w:rsidRPr="0023317D" w:rsidRDefault="00D16B4B" w:rsidP="00F32824">
            <w:pPr>
              <w:rPr>
                <w:rFonts w:asciiTheme="minorHAnsi" w:eastAsia="MS ??" w:hAnsiTheme="minorHAnsi" w:cs="Arial"/>
                <w:sz w:val="22"/>
                <w:szCs w:val="22"/>
              </w:rPr>
            </w:pPr>
            <w:r>
              <w:rPr>
                <w:rFonts w:asciiTheme="minorHAnsi" w:eastAsia="MS ??" w:hAnsiTheme="minorHAnsi" w:cs="Arial"/>
                <w:b/>
                <w:sz w:val="32"/>
                <w:szCs w:val="32"/>
              </w:rPr>
              <w:lastRenderedPageBreak/>
              <w:t>Lay Report Year 3</w:t>
            </w:r>
          </w:p>
        </w:tc>
      </w:tr>
      <w:tr w:rsidR="00563BCD" w:rsidRPr="0023317D" w14:paraId="2390DB2D" w14:textId="77777777" w:rsidTr="00563BCD">
        <w:trPr>
          <w:trHeight w:val="763"/>
        </w:trPr>
        <w:tc>
          <w:tcPr>
            <w:tcW w:w="1242" w:type="dxa"/>
          </w:tcPr>
          <w:p w14:paraId="1157D808" w14:textId="77777777" w:rsidR="00563BCD" w:rsidRPr="00BB4756" w:rsidRDefault="00563BCD" w:rsidP="00F32824">
            <w:pPr>
              <w:rPr>
                <w:rFonts w:asciiTheme="minorHAnsi" w:eastAsia="MS ??" w:hAnsiTheme="minorHAnsi" w:cs="Arial"/>
                <w:b/>
              </w:rPr>
            </w:pPr>
            <w:r w:rsidRPr="00BB4756">
              <w:rPr>
                <w:rFonts w:asciiTheme="minorHAnsi" w:eastAsia="MS ??" w:hAnsiTheme="minorHAnsi" w:cs="Arial"/>
                <w:b/>
              </w:rPr>
              <w:t>C4.</w:t>
            </w:r>
          </w:p>
        </w:tc>
        <w:tc>
          <w:tcPr>
            <w:tcW w:w="8080" w:type="dxa"/>
          </w:tcPr>
          <w:p w14:paraId="720777EE" w14:textId="77777777" w:rsidR="00563BCD" w:rsidRPr="00BB4756" w:rsidRDefault="00563BCD" w:rsidP="00F32824">
            <w:pPr>
              <w:rPr>
                <w:rFonts w:asciiTheme="minorHAnsi" w:eastAsia="MS ??" w:hAnsiTheme="minorHAnsi" w:cs="Arial"/>
                <w:b/>
              </w:rPr>
            </w:pPr>
            <w:r w:rsidRPr="00BB4756">
              <w:rPr>
                <w:rFonts w:asciiTheme="minorHAnsi" w:eastAsia="MS ??" w:hAnsiTheme="minorHAnsi" w:cs="Arial"/>
                <w:b/>
              </w:rPr>
              <w:t>In what ways does the curate help you or others discern God’s presence and activity in their relationships and in the wider world?</w:t>
            </w:r>
          </w:p>
        </w:tc>
      </w:tr>
      <w:tr w:rsidR="00563BCD" w:rsidRPr="0023317D" w14:paraId="197E5888" w14:textId="77777777" w:rsidTr="00563BCD">
        <w:trPr>
          <w:trHeight w:val="3243"/>
        </w:trPr>
        <w:tc>
          <w:tcPr>
            <w:tcW w:w="9322" w:type="dxa"/>
            <w:gridSpan w:val="2"/>
          </w:tcPr>
          <w:p w14:paraId="07350E9D" w14:textId="77777777" w:rsidR="00563BCD" w:rsidRPr="0023317D" w:rsidRDefault="00563BCD" w:rsidP="00F32824">
            <w:pPr>
              <w:rPr>
                <w:rFonts w:asciiTheme="minorHAnsi" w:eastAsia="MS ??" w:hAnsiTheme="minorHAnsi" w:cs="Arial"/>
                <w:sz w:val="22"/>
                <w:szCs w:val="22"/>
              </w:rPr>
            </w:pPr>
          </w:p>
        </w:tc>
      </w:tr>
    </w:tbl>
    <w:p w14:paraId="1F17156D" w14:textId="77777777" w:rsidR="00053233" w:rsidRPr="0023317D" w:rsidRDefault="00053233" w:rsidP="00053233">
      <w:pPr>
        <w:rPr>
          <w:rFonts w:asciiTheme="minorHAnsi" w:eastAsia="MS ??" w:hAnsiTheme="minorHAnsi" w:cs="Arial"/>
          <w:bCs/>
          <w:sz w:val="20"/>
          <w:szCs w:val="20"/>
        </w:rPr>
      </w:pPr>
    </w:p>
    <w:p w14:paraId="539DBD08" w14:textId="77777777" w:rsidR="004E0BA3" w:rsidRPr="0023317D" w:rsidRDefault="004E0BA3" w:rsidP="004E0BA3">
      <w:pPr>
        <w:rPr>
          <w:rFonts w:asciiTheme="minorHAnsi" w:eastAsia="MS ??" w:hAnsiTheme="minorHAnsi" w:cs="Arial"/>
          <w:sz w:val="22"/>
          <w:szCs w:val="22"/>
        </w:rPr>
      </w:pPr>
    </w:p>
    <w:p w14:paraId="6569ABDA" w14:textId="77777777" w:rsidR="004E0BA3" w:rsidRPr="0023317D" w:rsidRDefault="004E0BA3" w:rsidP="004E0BA3">
      <w:pPr>
        <w:rPr>
          <w:rFonts w:asciiTheme="minorHAnsi" w:eastAsia="MS ??" w:hAnsiTheme="minorHAnsi" w:cs="Arial"/>
          <w:sz w:val="22"/>
          <w:szCs w:val="22"/>
        </w:rPr>
      </w:pPr>
      <w:r w:rsidRPr="0023317D">
        <w:rPr>
          <w:rFonts w:asciiTheme="minorHAnsi" w:eastAsia="MS ??" w:hAnsiTheme="minorHAnsi" w:cs="Arial"/>
          <w:sz w:val="22"/>
          <w:szCs w:val="22"/>
        </w:rPr>
        <w:br w:type="page"/>
      </w:r>
    </w:p>
    <w:tbl>
      <w:tblPr>
        <w:tblStyle w:val="TableGrid"/>
        <w:tblW w:w="9322" w:type="dxa"/>
        <w:tblLayout w:type="fixed"/>
        <w:tblLook w:val="00A0" w:firstRow="1" w:lastRow="0" w:firstColumn="1" w:lastColumn="0" w:noHBand="0" w:noVBand="0"/>
      </w:tblPr>
      <w:tblGrid>
        <w:gridCol w:w="1242"/>
        <w:gridCol w:w="8080"/>
      </w:tblGrid>
      <w:tr w:rsidR="00EE2268" w:rsidRPr="0023317D" w14:paraId="7934A945" w14:textId="77777777" w:rsidTr="00890876">
        <w:trPr>
          <w:trHeight w:val="484"/>
        </w:trPr>
        <w:tc>
          <w:tcPr>
            <w:tcW w:w="9322" w:type="dxa"/>
            <w:gridSpan w:val="2"/>
          </w:tcPr>
          <w:p w14:paraId="21F2C322" w14:textId="77777777" w:rsidR="00EE2268" w:rsidRPr="0023317D" w:rsidRDefault="00D16B4B" w:rsidP="00F32824">
            <w:pPr>
              <w:rPr>
                <w:rFonts w:asciiTheme="minorHAnsi" w:eastAsia="MS ??" w:hAnsiTheme="minorHAnsi" w:cs="Arial"/>
                <w:sz w:val="20"/>
                <w:szCs w:val="20"/>
              </w:rPr>
            </w:pPr>
            <w:r>
              <w:rPr>
                <w:rFonts w:asciiTheme="minorHAnsi" w:eastAsia="MS ??" w:hAnsiTheme="minorHAnsi" w:cs="Arial"/>
                <w:b/>
                <w:sz w:val="32"/>
                <w:szCs w:val="32"/>
              </w:rPr>
              <w:lastRenderedPageBreak/>
              <w:t>Lay Report Year 3</w:t>
            </w:r>
          </w:p>
        </w:tc>
      </w:tr>
      <w:tr w:rsidR="008D006C" w:rsidRPr="0023317D" w14:paraId="13C8FB42" w14:textId="77777777" w:rsidTr="00EE2268">
        <w:trPr>
          <w:trHeight w:val="480"/>
        </w:trPr>
        <w:tc>
          <w:tcPr>
            <w:tcW w:w="1242" w:type="dxa"/>
          </w:tcPr>
          <w:p w14:paraId="744EA590" w14:textId="77777777" w:rsidR="008D006C" w:rsidRPr="00BB4756" w:rsidRDefault="008D006C" w:rsidP="00F32824">
            <w:pPr>
              <w:rPr>
                <w:rFonts w:asciiTheme="minorHAnsi" w:eastAsia="MS ??" w:hAnsiTheme="minorHAnsi" w:cs="Arial"/>
                <w:b/>
              </w:rPr>
            </w:pPr>
            <w:r w:rsidRPr="00BB4756">
              <w:rPr>
                <w:rFonts w:asciiTheme="minorHAnsi" w:eastAsia="MS ??" w:hAnsiTheme="minorHAnsi" w:cs="Arial"/>
                <w:b/>
              </w:rPr>
              <w:t>D2.</w:t>
            </w:r>
          </w:p>
        </w:tc>
        <w:tc>
          <w:tcPr>
            <w:tcW w:w="8080" w:type="dxa"/>
          </w:tcPr>
          <w:p w14:paraId="08327BED" w14:textId="77777777" w:rsidR="008D006C" w:rsidRPr="00BB4756" w:rsidRDefault="008D006C" w:rsidP="00F32824">
            <w:pPr>
              <w:rPr>
                <w:rFonts w:asciiTheme="minorHAnsi" w:eastAsia="MS ??" w:hAnsiTheme="minorHAnsi" w:cs="Arial"/>
                <w:b/>
              </w:rPr>
            </w:pPr>
            <w:r w:rsidRPr="00BB4756">
              <w:rPr>
                <w:rFonts w:asciiTheme="minorHAnsi" w:eastAsia="MS ??" w:hAnsiTheme="minorHAnsi" w:cs="Arial"/>
                <w:b/>
              </w:rPr>
              <w:t>Can you comment on how the curate deals with failure and weakness?</w:t>
            </w:r>
          </w:p>
        </w:tc>
      </w:tr>
      <w:tr w:rsidR="008D006C" w:rsidRPr="0023317D" w14:paraId="7B63471D" w14:textId="77777777" w:rsidTr="008D006C">
        <w:trPr>
          <w:trHeight w:val="3243"/>
        </w:trPr>
        <w:tc>
          <w:tcPr>
            <w:tcW w:w="9322" w:type="dxa"/>
            <w:gridSpan w:val="2"/>
          </w:tcPr>
          <w:p w14:paraId="205BC362" w14:textId="77777777" w:rsidR="008D006C" w:rsidRPr="0023317D" w:rsidRDefault="008D006C" w:rsidP="00F32824">
            <w:pPr>
              <w:rPr>
                <w:rFonts w:asciiTheme="minorHAnsi" w:eastAsia="MS ??" w:hAnsiTheme="minorHAnsi" w:cs="Arial"/>
                <w:sz w:val="22"/>
                <w:szCs w:val="22"/>
              </w:rPr>
            </w:pPr>
          </w:p>
        </w:tc>
      </w:tr>
    </w:tbl>
    <w:p w14:paraId="2AAC0C70" w14:textId="77777777" w:rsidR="00053233" w:rsidRPr="0023317D" w:rsidRDefault="00053233" w:rsidP="00053233">
      <w:pPr>
        <w:rPr>
          <w:rFonts w:asciiTheme="minorHAnsi" w:eastAsia="MS ??" w:hAnsiTheme="minorHAnsi" w:cs="Arial"/>
          <w:bCs/>
          <w:sz w:val="20"/>
          <w:szCs w:val="20"/>
        </w:rPr>
      </w:pPr>
    </w:p>
    <w:p w14:paraId="2565E38E" w14:textId="77777777" w:rsidR="004E0BA3" w:rsidRPr="0023317D" w:rsidRDefault="004E0BA3" w:rsidP="004E0BA3">
      <w:pPr>
        <w:rPr>
          <w:rFonts w:asciiTheme="minorHAnsi" w:eastAsia="MS ??" w:hAnsiTheme="minorHAnsi" w:cs="Arial"/>
          <w:sz w:val="22"/>
          <w:szCs w:val="22"/>
        </w:rPr>
      </w:pPr>
    </w:p>
    <w:p w14:paraId="50D78145" w14:textId="77777777" w:rsidR="004E0BA3" w:rsidRPr="0023317D" w:rsidRDefault="004E0BA3" w:rsidP="004E0BA3">
      <w:pPr>
        <w:rPr>
          <w:rFonts w:asciiTheme="minorHAnsi" w:eastAsia="MS ??" w:hAnsiTheme="minorHAnsi" w:cs="Arial"/>
          <w:sz w:val="22"/>
          <w:szCs w:val="22"/>
        </w:rPr>
      </w:pPr>
      <w:r w:rsidRPr="0023317D">
        <w:rPr>
          <w:rFonts w:asciiTheme="minorHAnsi" w:eastAsia="MS ??" w:hAnsiTheme="minorHAnsi" w:cs="Arial"/>
          <w:sz w:val="22"/>
          <w:szCs w:val="22"/>
        </w:rPr>
        <w:br w:type="page"/>
      </w:r>
    </w:p>
    <w:tbl>
      <w:tblPr>
        <w:tblStyle w:val="TableGrid"/>
        <w:tblW w:w="9325" w:type="dxa"/>
        <w:tblLayout w:type="fixed"/>
        <w:tblLook w:val="00A0" w:firstRow="1" w:lastRow="0" w:firstColumn="1" w:lastColumn="0" w:noHBand="0" w:noVBand="0"/>
      </w:tblPr>
      <w:tblGrid>
        <w:gridCol w:w="1242"/>
        <w:gridCol w:w="8083"/>
      </w:tblGrid>
      <w:tr w:rsidR="00EE2268" w:rsidRPr="0023317D" w14:paraId="39F8E33E" w14:textId="77777777" w:rsidTr="00605E13">
        <w:trPr>
          <w:trHeight w:val="487"/>
        </w:trPr>
        <w:tc>
          <w:tcPr>
            <w:tcW w:w="9325" w:type="dxa"/>
            <w:gridSpan w:val="2"/>
          </w:tcPr>
          <w:p w14:paraId="7687273A" w14:textId="77777777" w:rsidR="00EE2268" w:rsidRPr="0023317D" w:rsidRDefault="00D16B4B" w:rsidP="00F32824">
            <w:pPr>
              <w:rPr>
                <w:rFonts w:asciiTheme="minorHAnsi" w:eastAsia="MS ??" w:hAnsiTheme="minorHAnsi" w:cs="Arial"/>
                <w:sz w:val="20"/>
                <w:szCs w:val="20"/>
              </w:rPr>
            </w:pPr>
            <w:r>
              <w:rPr>
                <w:rFonts w:asciiTheme="minorHAnsi" w:eastAsia="MS ??" w:hAnsiTheme="minorHAnsi" w:cs="Arial"/>
                <w:b/>
                <w:sz w:val="32"/>
                <w:szCs w:val="32"/>
              </w:rPr>
              <w:lastRenderedPageBreak/>
              <w:t>Lay Report Year 3</w:t>
            </w:r>
          </w:p>
        </w:tc>
      </w:tr>
      <w:tr w:rsidR="00D35B69" w:rsidRPr="0023317D" w14:paraId="6C8B5BD2" w14:textId="77777777" w:rsidTr="00D35B69">
        <w:trPr>
          <w:trHeight w:val="729"/>
        </w:trPr>
        <w:tc>
          <w:tcPr>
            <w:tcW w:w="1242" w:type="dxa"/>
          </w:tcPr>
          <w:p w14:paraId="1C328F14" w14:textId="77777777" w:rsidR="00D35B69" w:rsidRPr="00BB4756" w:rsidRDefault="00D35B69" w:rsidP="00F32824">
            <w:pPr>
              <w:rPr>
                <w:rFonts w:asciiTheme="minorHAnsi" w:eastAsia="MS ??" w:hAnsiTheme="minorHAnsi" w:cs="Arial"/>
                <w:b/>
              </w:rPr>
            </w:pPr>
            <w:r w:rsidRPr="00BB4756">
              <w:rPr>
                <w:rFonts w:asciiTheme="minorHAnsi" w:eastAsia="MS ??" w:hAnsiTheme="minorHAnsi" w:cs="Arial"/>
                <w:b/>
              </w:rPr>
              <w:t>E1.</w:t>
            </w:r>
          </w:p>
        </w:tc>
        <w:tc>
          <w:tcPr>
            <w:tcW w:w="8083" w:type="dxa"/>
          </w:tcPr>
          <w:p w14:paraId="5AA7A5AA" w14:textId="77777777" w:rsidR="00D35B69" w:rsidRPr="00BB4756" w:rsidRDefault="00D35B69" w:rsidP="00F32824">
            <w:pPr>
              <w:rPr>
                <w:rFonts w:asciiTheme="minorHAnsi" w:eastAsia="MS ??" w:hAnsiTheme="minorHAnsi" w:cs="Arial"/>
                <w:b/>
              </w:rPr>
            </w:pPr>
            <w:r w:rsidRPr="00BB4756">
              <w:rPr>
                <w:rFonts w:asciiTheme="minorHAnsi" w:eastAsia="MS ??" w:hAnsiTheme="minorHAnsi" w:cs="Arial"/>
                <w:b/>
              </w:rPr>
              <w:t>Can you tell us about a time the curate dealt with a complex pastoral matter with sensitivity and skill?</w:t>
            </w:r>
          </w:p>
        </w:tc>
      </w:tr>
      <w:tr w:rsidR="008D006C" w:rsidRPr="0023317D" w14:paraId="153D981C" w14:textId="77777777" w:rsidTr="008D006C">
        <w:trPr>
          <w:trHeight w:val="3243"/>
        </w:trPr>
        <w:tc>
          <w:tcPr>
            <w:tcW w:w="9325" w:type="dxa"/>
            <w:gridSpan w:val="2"/>
          </w:tcPr>
          <w:p w14:paraId="394E8B2A" w14:textId="77777777" w:rsidR="008D006C" w:rsidRPr="0023317D" w:rsidRDefault="008D006C" w:rsidP="00F32824">
            <w:pPr>
              <w:rPr>
                <w:rFonts w:asciiTheme="minorHAnsi" w:eastAsia="MS ??" w:hAnsiTheme="minorHAnsi" w:cs="Arial"/>
                <w:sz w:val="22"/>
                <w:szCs w:val="22"/>
              </w:rPr>
            </w:pPr>
          </w:p>
        </w:tc>
      </w:tr>
    </w:tbl>
    <w:p w14:paraId="77013971" w14:textId="77777777" w:rsidR="00053233" w:rsidRPr="0023317D" w:rsidRDefault="00053233" w:rsidP="00053233">
      <w:pPr>
        <w:rPr>
          <w:rFonts w:asciiTheme="minorHAnsi" w:eastAsia="MS ??" w:hAnsiTheme="minorHAnsi" w:cs="Arial"/>
          <w:bCs/>
          <w:sz w:val="20"/>
          <w:szCs w:val="20"/>
        </w:rPr>
      </w:pPr>
    </w:p>
    <w:p w14:paraId="0505AB00" w14:textId="77777777" w:rsidR="002F10C5" w:rsidRDefault="002F10C5">
      <w:r>
        <w:br w:type="page"/>
      </w:r>
    </w:p>
    <w:tbl>
      <w:tblPr>
        <w:tblStyle w:val="TableGrid"/>
        <w:tblW w:w="9322" w:type="dxa"/>
        <w:tblLayout w:type="fixed"/>
        <w:tblLook w:val="00A0" w:firstRow="1" w:lastRow="0" w:firstColumn="1" w:lastColumn="0" w:noHBand="0" w:noVBand="0"/>
      </w:tblPr>
      <w:tblGrid>
        <w:gridCol w:w="1242"/>
        <w:gridCol w:w="8080"/>
      </w:tblGrid>
      <w:tr w:rsidR="00093EB7" w:rsidRPr="0023317D" w14:paraId="07C99AF1" w14:textId="77777777" w:rsidTr="00093EB7">
        <w:trPr>
          <w:trHeight w:val="496"/>
        </w:trPr>
        <w:tc>
          <w:tcPr>
            <w:tcW w:w="9322" w:type="dxa"/>
            <w:gridSpan w:val="2"/>
          </w:tcPr>
          <w:p w14:paraId="457DD7B9" w14:textId="77777777" w:rsidR="00093EB7" w:rsidRPr="0023317D" w:rsidRDefault="00453A3B" w:rsidP="00F32824">
            <w:pPr>
              <w:rPr>
                <w:rFonts w:asciiTheme="minorHAnsi" w:eastAsia="MS ??" w:hAnsiTheme="minorHAnsi" w:cs="Arial"/>
                <w:sz w:val="22"/>
                <w:szCs w:val="22"/>
              </w:rPr>
            </w:pPr>
            <w:r>
              <w:rPr>
                <w:rFonts w:asciiTheme="minorHAnsi" w:eastAsia="MS ??" w:hAnsiTheme="minorHAnsi" w:cs="Arial"/>
                <w:b/>
                <w:sz w:val="32"/>
                <w:szCs w:val="32"/>
              </w:rPr>
              <w:lastRenderedPageBreak/>
              <w:t>Lay Report Year 3</w:t>
            </w:r>
          </w:p>
        </w:tc>
      </w:tr>
      <w:tr w:rsidR="00093EB7" w:rsidRPr="0023317D" w14:paraId="47F71E21" w14:textId="77777777" w:rsidTr="00453A3B">
        <w:trPr>
          <w:trHeight w:val="908"/>
        </w:trPr>
        <w:tc>
          <w:tcPr>
            <w:tcW w:w="1242" w:type="dxa"/>
          </w:tcPr>
          <w:p w14:paraId="5C49D502" w14:textId="77777777" w:rsidR="00093EB7" w:rsidRPr="00BB4756" w:rsidRDefault="00093EB7" w:rsidP="00F32824">
            <w:pPr>
              <w:rPr>
                <w:rFonts w:asciiTheme="minorHAnsi" w:eastAsia="MS ??" w:hAnsiTheme="minorHAnsi" w:cs="Arial"/>
                <w:b/>
              </w:rPr>
            </w:pPr>
            <w:r w:rsidRPr="00BB4756">
              <w:rPr>
                <w:rFonts w:asciiTheme="minorHAnsi" w:eastAsia="MS ??" w:hAnsiTheme="minorHAnsi" w:cs="Arial"/>
                <w:b/>
              </w:rPr>
              <w:t>G2.</w:t>
            </w:r>
          </w:p>
        </w:tc>
        <w:tc>
          <w:tcPr>
            <w:tcW w:w="8080" w:type="dxa"/>
          </w:tcPr>
          <w:p w14:paraId="177D962E" w14:textId="77777777" w:rsidR="00093EB7" w:rsidRPr="00BB4756" w:rsidRDefault="00093EB7" w:rsidP="00093EB7">
            <w:pPr>
              <w:rPr>
                <w:rFonts w:asciiTheme="minorHAnsi" w:eastAsia="MS ??" w:hAnsiTheme="minorHAnsi" w:cs="Arial"/>
                <w:b/>
              </w:rPr>
            </w:pPr>
            <w:r w:rsidRPr="00BB4756">
              <w:rPr>
                <w:rFonts w:asciiTheme="minorHAnsi" w:eastAsia="MS ??" w:hAnsiTheme="minorHAnsi" w:cs="Arial"/>
                <w:b/>
              </w:rPr>
              <w:t>Ordained ministers are rooted in the traditions and practices of the Church of England and share in the spiritual life of the communities they serve. How does the curate demonstrate this?</w:t>
            </w:r>
          </w:p>
        </w:tc>
      </w:tr>
      <w:tr w:rsidR="00093EB7" w:rsidRPr="0023317D" w14:paraId="692E40F8" w14:textId="77777777" w:rsidTr="00093EB7">
        <w:trPr>
          <w:trHeight w:val="3243"/>
        </w:trPr>
        <w:tc>
          <w:tcPr>
            <w:tcW w:w="9322" w:type="dxa"/>
            <w:gridSpan w:val="2"/>
          </w:tcPr>
          <w:p w14:paraId="6E4BB366" w14:textId="77777777" w:rsidR="00093EB7" w:rsidRPr="0023317D" w:rsidRDefault="00093EB7" w:rsidP="00F32824">
            <w:pPr>
              <w:rPr>
                <w:rFonts w:asciiTheme="minorHAnsi" w:eastAsia="MS ??" w:hAnsiTheme="minorHAnsi" w:cs="Arial"/>
                <w:sz w:val="22"/>
                <w:szCs w:val="22"/>
              </w:rPr>
            </w:pPr>
          </w:p>
        </w:tc>
      </w:tr>
    </w:tbl>
    <w:p w14:paraId="2E7F601B" w14:textId="77777777" w:rsidR="00053233" w:rsidRPr="0023317D" w:rsidRDefault="00053233" w:rsidP="00053233">
      <w:pPr>
        <w:rPr>
          <w:rFonts w:asciiTheme="minorHAnsi" w:eastAsia="MS ??" w:hAnsiTheme="minorHAnsi" w:cs="Arial"/>
          <w:bCs/>
          <w:sz w:val="20"/>
          <w:szCs w:val="20"/>
        </w:rPr>
      </w:pPr>
    </w:p>
    <w:p w14:paraId="6796C8DE" w14:textId="77777777" w:rsidR="004E0BA3" w:rsidRPr="0023317D" w:rsidRDefault="004E0BA3" w:rsidP="004E0BA3">
      <w:pPr>
        <w:rPr>
          <w:rFonts w:asciiTheme="minorHAnsi" w:eastAsia="MS ??" w:hAnsiTheme="minorHAnsi" w:cs="Arial"/>
          <w:sz w:val="22"/>
          <w:szCs w:val="22"/>
        </w:rPr>
      </w:pPr>
    </w:p>
    <w:p w14:paraId="1EA4DD6B" w14:textId="77777777" w:rsidR="004E0BA3" w:rsidRPr="0023317D" w:rsidRDefault="004E0BA3" w:rsidP="004E0BA3">
      <w:pPr>
        <w:rPr>
          <w:rFonts w:asciiTheme="minorHAnsi" w:eastAsia="MS ??" w:hAnsiTheme="minorHAnsi" w:cs="Arial"/>
          <w:sz w:val="22"/>
          <w:szCs w:val="22"/>
        </w:rPr>
      </w:pPr>
      <w:r w:rsidRPr="0023317D">
        <w:rPr>
          <w:rFonts w:asciiTheme="minorHAnsi" w:eastAsia="MS ??" w:hAnsiTheme="minorHAnsi" w:cs="Arial"/>
          <w:sz w:val="22"/>
          <w:szCs w:val="22"/>
        </w:rPr>
        <w:br w:type="page"/>
      </w:r>
    </w:p>
    <w:tbl>
      <w:tblPr>
        <w:tblStyle w:val="TableGrid"/>
        <w:tblW w:w="9322" w:type="dxa"/>
        <w:tblLayout w:type="fixed"/>
        <w:tblLook w:val="00A0" w:firstRow="1" w:lastRow="0" w:firstColumn="1" w:lastColumn="0" w:noHBand="0" w:noVBand="0"/>
      </w:tblPr>
      <w:tblGrid>
        <w:gridCol w:w="1242"/>
        <w:gridCol w:w="8080"/>
      </w:tblGrid>
      <w:tr w:rsidR="00D35B69" w:rsidRPr="0023317D" w14:paraId="642C408F" w14:textId="77777777" w:rsidTr="00D35B69">
        <w:trPr>
          <w:trHeight w:val="489"/>
        </w:trPr>
        <w:tc>
          <w:tcPr>
            <w:tcW w:w="9322" w:type="dxa"/>
            <w:gridSpan w:val="2"/>
          </w:tcPr>
          <w:p w14:paraId="35CF1382" w14:textId="77777777" w:rsidR="00D35B69" w:rsidRPr="0023317D" w:rsidRDefault="00453A3B" w:rsidP="00F32824">
            <w:pPr>
              <w:rPr>
                <w:rFonts w:asciiTheme="minorHAnsi" w:eastAsia="MS ??" w:hAnsiTheme="minorHAnsi" w:cs="Arial"/>
                <w:sz w:val="20"/>
                <w:szCs w:val="20"/>
              </w:rPr>
            </w:pPr>
            <w:r>
              <w:rPr>
                <w:rFonts w:asciiTheme="minorHAnsi" w:eastAsia="MS ??" w:hAnsiTheme="minorHAnsi" w:cs="Arial"/>
                <w:b/>
                <w:sz w:val="32"/>
                <w:szCs w:val="32"/>
              </w:rPr>
              <w:lastRenderedPageBreak/>
              <w:t>Lay Report Year 3</w:t>
            </w:r>
          </w:p>
        </w:tc>
      </w:tr>
      <w:tr w:rsidR="00D35B69" w:rsidRPr="0023317D" w14:paraId="6DDD7C18" w14:textId="77777777" w:rsidTr="00093EB7">
        <w:trPr>
          <w:trHeight w:val="905"/>
        </w:trPr>
        <w:tc>
          <w:tcPr>
            <w:tcW w:w="1242" w:type="dxa"/>
          </w:tcPr>
          <w:p w14:paraId="10B5A217" w14:textId="77777777" w:rsidR="00D35B69" w:rsidRPr="00BB4756" w:rsidRDefault="00D35B69" w:rsidP="00F32824">
            <w:pPr>
              <w:rPr>
                <w:rFonts w:asciiTheme="minorHAnsi" w:eastAsia="MS ??" w:hAnsiTheme="minorHAnsi" w:cs="Arial"/>
                <w:b/>
              </w:rPr>
            </w:pPr>
            <w:r w:rsidRPr="00BB4756">
              <w:rPr>
                <w:rFonts w:asciiTheme="minorHAnsi" w:eastAsia="MS ??" w:hAnsiTheme="minorHAnsi" w:cs="Arial"/>
                <w:b/>
              </w:rPr>
              <w:t>G3.</w:t>
            </w:r>
          </w:p>
        </w:tc>
        <w:tc>
          <w:tcPr>
            <w:tcW w:w="8080" w:type="dxa"/>
          </w:tcPr>
          <w:p w14:paraId="231814AA" w14:textId="77777777" w:rsidR="00D35B69" w:rsidRPr="00BB4756" w:rsidRDefault="00093EB7" w:rsidP="00F32824">
            <w:pPr>
              <w:rPr>
                <w:rFonts w:asciiTheme="minorHAnsi" w:eastAsia="MS ??" w:hAnsiTheme="minorHAnsi" w:cs="Arial"/>
                <w:b/>
              </w:rPr>
            </w:pPr>
            <w:r w:rsidRPr="00BB4756">
              <w:rPr>
                <w:rFonts w:asciiTheme="minorHAnsi" w:eastAsia="MS ??" w:hAnsiTheme="minorHAnsi" w:cs="Arial"/>
                <w:b/>
              </w:rPr>
              <w:t>In your view does the curate have the administrative abilities necessary to be a vicar/associate minister? (</w:t>
            </w:r>
            <w:proofErr w:type="gramStart"/>
            <w:r w:rsidRPr="00BB4756">
              <w:rPr>
                <w:rFonts w:asciiTheme="minorHAnsi" w:eastAsia="MS ??" w:hAnsiTheme="minorHAnsi" w:cs="Arial"/>
                <w:b/>
              </w:rPr>
              <w:t>delete</w:t>
            </w:r>
            <w:proofErr w:type="gramEnd"/>
            <w:r w:rsidRPr="00BB4756">
              <w:rPr>
                <w:rFonts w:asciiTheme="minorHAnsi" w:eastAsia="MS ??" w:hAnsiTheme="minorHAnsi" w:cs="Arial"/>
                <w:b/>
              </w:rPr>
              <w:t xml:space="preserve"> as applicable) Please tell us why.</w:t>
            </w:r>
          </w:p>
        </w:tc>
      </w:tr>
      <w:tr w:rsidR="00093EB7" w:rsidRPr="0023317D" w14:paraId="32F1BB35" w14:textId="77777777" w:rsidTr="00093EB7">
        <w:trPr>
          <w:trHeight w:val="3243"/>
        </w:trPr>
        <w:tc>
          <w:tcPr>
            <w:tcW w:w="9322" w:type="dxa"/>
            <w:gridSpan w:val="2"/>
          </w:tcPr>
          <w:p w14:paraId="64EEA9B7" w14:textId="77777777" w:rsidR="00093EB7" w:rsidRPr="0023317D" w:rsidRDefault="00093EB7" w:rsidP="00F32824">
            <w:pPr>
              <w:rPr>
                <w:rFonts w:asciiTheme="minorHAnsi" w:eastAsia="MS ??" w:hAnsiTheme="minorHAnsi" w:cs="Arial"/>
                <w:sz w:val="22"/>
                <w:szCs w:val="22"/>
              </w:rPr>
            </w:pPr>
          </w:p>
        </w:tc>
      </w:tr>
    </w:tbl>
    <w:p w14:paraId="7EA79F0A" w14:textId="77777777" w:rsidR="00053233" w:rsidRPr="0023317D" w:rsidRDefault="00053233" w:rsidP="00053233">
      <w:pPr>
        <w:rPr>
          <w:rFonts w:asciiTheme="minorHAnsi" w:eastAsia="MS ??" w:hAnsiTheme="minorHAnsi" w:cs="Arial"/>
          <w:bCs/>
          <w:sz w:val="20"/>
          <w:szCs w:val="20"/>
        </w:rPr>
      </w:pPr>
    </w:p>
    <w:p w14:paraId="7F8D4B13" w14:textId="77777777" w:rsidR="004E0BA3" w:rsidRPr="0023317D" w:rsidRDefault="004E0BA3" w:rsidP="004E0BA3">
      <w:pPr>
        <w:rPr>
          <w:rFonts w:asciiTheme="minorHAnsi" w:eastAsia="MS ??" w:hAnsiTheme="minorHAnsi" w:cs="Arial"/>
          <w:sz w:val="22"/>
          <w:szCs w:val="22"/>
        </w:rPr>
      </w:pPr>
    </w:p>
    <w:p w14:paraId="6A860F43" w14:textId="77777777" w:rsidR="00D870AC" w:rsidRPr="0023317D" w:rsidRDefault="00D870AC" w:rsidP="00093EB7">
      <w:pPr>
        <w:spacing w:after="200" w:line="276" w:lineRule="auto"/>
        <w:rPr>
          <w:rFonts w:asciiTheme="minorHAnsi" w:hAnsiTheme="minorHAnsi"/>
        </w:rPr>
      </w:pPr>
    </w:p>
    <w:sectPr w:rsidR="00D870AC" w:rsidRPr="0023317D" w:rsidSect="005B2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3"/>
    <w:rsid w:val="00053233"/>
    <w:rsid w:val="00093EB7"/>
    <w:rsid w:val="00106350"/>
    <w:rsid w:val="00153561"/>
    <w:rsid w:val="0023317D"/>
    <w:rsid w:val="002F10C5"/>
    <w:rsid w:val="003679C1"/>
    <w:rsid w:val="00453A3B"/>
    <w:rsid w:val="004E0BA3"/>
    <w:rsid w:val="004F3551"/>
    <w:rsid w:val="00563BCD"/>
    <w:rsid w:val="005B23C4"/>
    <w:rsid w:val="00825088"/>
    <w:rsid w:val="008D006C"/>
    <w:rsid w:val="009802B9"/>
    <w:rsid w:val="009B7CA8"/>
    <w:rsid w:val="00A01574"/>
    <w:rsid w:val="00BB4756"/>
    <w:rsid w:val="00C27536"/>
    <w:rsid w:val="00D16B4B"/>
    <w:rsid w:val="00D35B69"/>
    <w:rsid w:val="00D53D28"/>
    <w:rsid w:val="00D870AC"/>
    <w:rsid w:val="00EE2268"/>
    <w:rsid w:val="00F32824"/>
    <w:rsid w:val="00F82EEF"/>
    <w:rsid w:val="00FB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E468"/>
  <w15:docId w15:val="{DEC915C1-D5D9-6A47-A9EB-4A2B2A5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7D"/>
    <w:rPr>
      <w:rFonts w:ascii="Tahoma" w:hAnsi="Tahoma" w:cs="Tahoma"/>
      <w:sz w:val="16"/>
      <w:szCs w:val="16"/>
    </w:rPr>
  </w:style>
  <w:style w:type="character" w:customStyle="1" w:styleId="BalloonTextChar">
    <w:name w:val="Balloon Text Char"/>
    <w:basedOn w:val="DefaultParagraphFont"/>
    <w:link w:val="BalloonText"/>
    <w:uiPriority w:val="99"/>
    <w:semiHidden/>
    <w:rsid w:val="0023317D"/>
    <w:rPr>
      <w:rFonts w:ascii="Tahoma" w:eastAsia="Times New Roman" w:hAnsi="Tahoma" w:cs="Tahoma"/>
      <w:sz w:val="16"/>
      <w:szCs w:val="16"/>
      <w:lang w:val="en-US"/>
    </w:rPr>
  </w:style>
  <w:style w:type="table" w:styleId="TableGrid">
    <w:name w:val="Table Grid"/>
    <w:basedOn w:val="TableNormal"/>
    <w:uiPriority w:val="59"/>
    <w:rsid w:val="0023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Nixon</dc:creator>
  <cp:lastModifiedBy>Dwayne Engh</cp:lastModifiedBy>
  <cp:revision>4</cp:revision>
  <cp:lastPrinted>2017-02-08T10:46:00Z</cp:lastPrinted>
  <dcterms:created xsi:type="dcterms:W3CDTF">2021-05-21T18:00:00Z</dcterms:created>
  <dcterms:modified xsi:type="dcterms:W3CDTF">2021-05-27T08:47:00Z</dcterms:modified>
</cp:coreProperties>
</file>