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7399" w14:textId="2A774AAC" w:rsidR="00AB234D" w:rsidRPr="002422B8" w:rsidRDefault="00000000" w:rsidP="004E0264">
      <w:pPr>
        <w:spacing w:line="276" w:lineRule="auto"/>
        <w:jc w:val="center"/>
        <w:rPr>
          <w:rFonts w:ascii="Verdana" w:hAnsi="Verdana" w:cs="Tahoma"/>
          <w:b/>
          <w:color w:val="44546A"/>
          <w:sz w:val="28"/>
          <w:szCs w:val="28"/>
        </w:rPr>
      </w:pPr>
      <w:r>
        <w:rPr>
          <w:rFonts w:ascii="Tahoma" w:hAnsi="Tahoma" w:cs="Tahoma"/>
          <w:b/>
          <w:noProof/>
          <w:sz w:val="32"/>
          <w:szCs w:val="32"/>
        </w:rPr>
        <w:pict w14:anchorId="095B6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0.3pt;margin-top:-65.8pt;width:106.25pt;height:96.45pt;z-index:-2;mso-wrap-edited:f" wrapcoords="-116 0 -116 21472 21600 21472 21600 0 -116 0" fillcolor="window">
            <v:imagedata r:id="rId11" o:title="Diocesan logo"/>
            <w10:wrap type="tight"/>
          </v:shape>
        </w:pict>
      </w:r>
      <w:r>
        <w:rPr>
          <w:rFonts w:ascii="Tahoma" w:hAnsi="Tahoma" w:cs="Tahoma"/>
          <w:b/>
          <w:noProof/>
          <w:sz w:val="32"/>
          <w:szCs w:val="32"/>
        </w:rPr>
        <w:pict w14:anchorId="13AFD9B4">
          <v:shape id="_x0000_s2050" type="#_x0000_t75" style="position:absolute;left:0;text-align:left;margin-left:387.85pt;margin-top:-74.05pt;width:109.05pt;height:107.05pt;z-index:-1;mso-wrap-edited:f" wrapcoords="-131 0 -131 21467 21600 21467 21600 0 -131 0">
            <v:imagedata r:id="rId12" o:title="msotw9_temp0" gain="93623f"/>
            <w10:wrap type="tight"/>
          </v:shape>
        </w:pict>
      </w:r>
      <w:r w:rsidR="00EF04CD">
        <w:rPr>
          <w:rFonts w:ascii="Verdana" w:hAnsi="Verdana" w:cs="Tahoma"/>
          <w:b/>
          <w:color w:val="44546A"/>
          <w:sz w:val="28"/>
          <w:szCs w:val="28"/>
        </w:rPr>
        <w:t xml:space="preserve">LLM(R) </w:t>
      </w:r>
      <w:r w:rsidR="00101D63" w:rsidRPr="002422B8">
        <w:rPr>
          <w:rFonts w:ascii="Verdana" w:hAnsi="Verdana" w:cs="Tahoma"/>
          <w:b/>
          <w:color w:val="44546A"/>
          <w:sz w:val="28"/>
          <w:szCs w:val="28"/>
        </w:rPr>
        <w:t>W</w:t>
      </w:r>
      <w:r w:rsidR="00E030E9" w:rsidRPr="002422B8">
        <w:rPr>
          <w:rFonts w:ascii="Verdana" w:hAnsi="Verdana" w:cs="Tahoma"/>
          <w:b/>
          <w:color w:val="44546A"/>
          <w:sz w:val="28"/>
          <w:szCs w:val="28"/>
        </w:rPr>
        <w:t xml:space="preserve">orking </w:t>
      </w:r>
      <w:r w:rsidR="00577688" w:rsidRPr="002422B8">
        <w:rPr>
          <w:rFonts w:ascii="Verdana" w:hAnsi="Verdana" w:cs="Tahoma"/>
          <w:b/>
          <w:color w:val="44546A"/>
          <w:sz w:val="28"/>
          <w:szCs w:val="28"/>
        </w:rPr>
        <w:t>A</w:t>
      </w:r>
      <w:r w:rsidR="00E030E9" w:rsidRPr="002422B8">
        <w:rPr>
          <w:rFonts w:ascii="Verdana" w:hAnsi="Verdana" w:cs="Tahoma"/>
          <w:b/>
          <w:color w:val="44546A"/>
          <w:sz w:val="28"/>
          <w:szCs w:val="28"/>
        </w:rPr>
        <w:t>greement</w:t>
      </w:r>
      <w:r w:rsidR="00101D63" w:rsidRPr="002422B8">
        <w:rPr>
          <w:rFonts w:ascii="Verdana" w:hAnsi="Verdana" w:cs="Tahoma"/>
          <w:b/>
          <w:color w:val="44546A"/>
          <w:sz w:val="28"/>
          <w:szCs w:val="28"/>
        </w:rPr>
        <w:t xml:space="preserve"> 202</w:t>
      </w:r>
      <w:r w:rsidR="00F53287">
        <w:rPr>
          <w:rFonts w:ascii="Verdana" w:hAnsi="Verdana" w:cs="Tahoma"/>
          <w:b/>
          <w:color w:val="44546A"/>
          <w:sz w:val="28"/>
          <w:szCs w:val="28"/>
        </w:rPr>
        <w:t>5</w:t>
      </w:r>
    </w:p>
    <w:p w14:paraId="08E3A31B" w14:textId="77777777" w:rsidR="00577688" w:rsidRPr="00101D63" w:rsidRDefault="00577688" w:rsidP="003B3AC6">
      <w:pPr>
        <w:spacing w:line="276" w:lineRule="auto"/>
        <w:rPr>
          <w:rFonts w:ascii="Verdana" w:hAnsi="Verdana" w:cs="Tahoma"/>
          <w:b/>
        </w:rPr>
      </w:pPr>
    </w:p>
    <w:p w14:paraId="1FF4F34A" w14:textId="43FBD7A9" w:rsidR="007F3361" w:rsidRPr="00101D63" w:rsidRDefault="00577688" w:rsidP="003B3AC6">
      <w:pPr>
        <w:spacing w:before="120" w:after="120" w:line="276" w:lineRule="auto"/>
        <w:rPr>
          <w:rFonts w:ascii="Verdana" w:hAnsi="Verdana" w:cs="Tahoma"/>
          <w:b/>
          <w:sz w:val="22"/>
          <w:szCs w:val="22"/>
        </w:rPr>
      </w:pPr>
      <w:r w:rsidRPr="002422B8">
        <w:rPr>
          <w:rFonts w:ascii="Verdana" w:hAnsi="Verdana" w:cs="Tahoma"/>
          <w:b/>
          <w:bCs/>
          <w:color w:val="44546A"/>
          <w:sz w:val="22"/>
          <w:szCs w:val="22"/>
        </w:rPr>
        <w:t xml:space="preserve">Name of </w:t>
      </w:r>
      <w:r w:rsidR="00EF04CD">
        <w:rPr>
          <w:rFonts w:ascii="Verdana" w:hAnsi="Verdana" w:cs="Tahoma"/>
          <w:b/>
          <w:bCs/>
          <w:color w:val="44546A"/>
          <w:sz w:val="22"/>
          <w:szCs w:val="22"/>
        </w:rPr>
        <w:t>LLM(R)</w:t>
      </w:r>
      <w:r w:rsidR="007F3361" w:rsidRPr="002422B8">
        <w:rPr>
          <w:rFonts w:ascii="Verdana" w:hAnsi="Verdana" w:cs="Tahoma"/>
          <w:b/>
          <w:bCs/>
          <w:color w:val="44546A"/>
          <w:sz w:val="22"/>
          <w:szCs w:val="22"/>
        </w:rPr>
        <w:t>:</w:t>
      </w:r>
      <w:r w:rsidR="00101D63" w:rsidRPr="00101D63">
        <w:rPr>
          <w:rFonts w:ascii="Verdana" w:hAnsi="Verdana" w:cs="Tahoma"/>
          <w:sz w:val="22"/>
          <w:szCs w:val="22"/>
        </w:rPr>
        <w:t xml:space="preserve"> </w:t>
      </w:r>
    </w:p>
    <w:p w14:paraId="5083B711" w14:textId="4D03905B" w:rsidR="00EF04CD" w:rsidRDefault="00EF04CD" w:rsidP="003B3AC6">
      <w:pPr>
        <w:spacing w:before="120" w:after="120" w:line="276" w:lineRule="auto"/>
        <w:rPr>
          <w:rFonts w:ascii="Verdana" w:hAnsi="Verdana" w:cs="Tahoma"/>
          <w:sz w:val="22"/>
          <w:szCs w:val="22"/>
        </w:rPr>
      </w:pPr>
      <w:r>
        <w:rPr>
          <w:rFonts w:ascii="Verdana" w:hAnsi="Verdana" w:cs="Tahoma"/>
          <w:sz w:val="22"/>
          <w:szCs w:val="22"/>
        </w:rPr>
        <w:t>Do you hold license or Permission to Officiate:</w:t>
      </w:r>
    </w:p>
    <w:p w14:paraId="1326255E" w14:textId="52A2F451" w:rsidR="003B3AC6" w:rsidRDefault="00F67FDB" w:rsidP="003B3AC6">
      <w:pPr>
        <w:spacing w:before="120" w:after="120" w:line="276" w:lineRule="auto"/>
        <w:rPr>
          <w:rFonts w:ascii="Verdana" w:hAnsi="Verdana" w:cs="Tahoma"/>
          <w:sz w:val="22"/>
          <w:szCs w:val="22"/>
        </w:rPr>
      </w:pPr>
      <w:r>
        <w:rPr>
          <w:rFonts w:ascii="Verdana" w:hAnsi="Verdana" w:cs="Tahoma"/>
          <w:sz w:val="22"/>
          <w:szCs w:val="22"/>
        </w:rPr>
        <w:t>Benefice to which you are licensed</w:t>
      </w:r>
      <w:r w:rsidR="00EF04CD">
        <w:rPr>
          <w:rFonts w:ascii="Verdana" w:hAnsi="Verdana" w:cs="Tahoma"/>
          <w:sz w:val="22"/>
          <w:szCs w:val="22"/>
        </w:rPr>
        <w:t xml:space="preserve"> or hold </w:t>
      </w:r>
      <w:proofErr w:type="spellStart"/>
      <w:r w:rsidR="00EF04CD">
        <w:rPr>
          <w:rFonts w:ascii="Verdana" w:hAnsi="Verdana" w:cs="Tahoma"/>
          <w:sz w:val="22"/>
          <w:szCs w:val="22"/>
        </w:rPr>
        <w:t>PtO</w:t>
      </w:r>
      <w:proofErr w:type="spellEnd"/>
      <w:r>
        <w:rPr>
          <w:rFonts w:ascii="Verdana" w:hAnsi="Verdana" w:cs="Tahoma"/>
          <w:sz w:val="22"/>
          <w:szCs w:val="22"/>
        </w:rPr>
        <w:t>:</w:t>
      </w:r>
      <w:r w:rsidR="00101D63" w:rsidRPr="00101D63">
        <w:rPr>
          <w:rFonts w:ascii="Verdana" w:hAnsi="Verdana" w:cs="Tahoma"/>
          <w:sz w:val="22"/>
          <w:szCs w:val="22"/>
        </w:rPr>
        <w:t xml:space="preserve"> </w:t>
      </w:r>
    </w:p>
    <w:p w14:paraId="39744590" w14:textId="1E59740D" w:rsidR="004E0264" w:rsidRPr="00101D63" w:rsidRDefault="004E0264" w:rsidP="003B3AC6">
      <w:pPr>
        <w:spacing w:before="120" w:after="120" w:line="276" w:lineRule="auto"/>
        <w:rPr>
          <w:rFonts w:ascii="Verdana" w:hAnsi="Verdana" w:cs="Tahoma"/>
          <w:sz w:val="22"/>
          <w:szCs w:val="22"/>
        </w:rPr>
      </w:pPr>
      <w:r>
        <w:rPr>
          <w:rFonts w:ascii="Verdana" w:hAnsi="Verdana" w:cs="Tahoma"/>
          <w:sz w:val="22"/>
          <w:szCs w:val="22"/>
        </w:rPr>
        <w:t xml:space="preserve">Deanery: </w:t>
      </w:r>
    </w:p>
    <w:p w14:paraId="3C9D8AEA" w14:textId="68C5D67C" w:rsidR="00577688" w:rsidRPr="00101D63" w:rsidRDefault="00577688" w:rsidP="003B3AC6">
      <w:pPr>
        <w:spacing w:before="120" w:after="120" w:line="276" w:lineRule="auto"/>
        <w:rPr>
          <w:rFonts w:ascii="Verdana" w:hAnsi="Verdana" w:cs="Tahoma"/>
          <w:sz w:val="22"/>
          <w:szCs w:val="22"/>
        </w:rPr>
      </w:pPr>
      <w:r w:rsidRPr="00101D63">
        <w:rPr>
          <w:rFonts w:ascii="Verdana" w:hAnsi="Verdana" w:cs="Tahoma"/>
          <w:sz w:val="22"/>
          <w:szCs w:val="22"/>
        </w:rPr>
        <w:t>Incumbent</w:t>
      </w:r>
      <w:r w:rsidR="007F3361" w:rsidRPr="00101D63">
        <w:rPr>
          <w:rFonts w:ascii="Verdana" w:hAnsi="Verdana" w:cs="Tahoma"/>
          <w:sz w:val="22"/>
          <w:szCs w:val="22"/>
        </w:rPr>
        <w:t>:</w:t>
      </w:r>
      <w:r w:rsidR="00101D63" w:rsidRPr="00101D63">
        <w:rPr>
          <w:rFonts w:ascii="Verdana" w:hAnsi="Verdana" w:cs="Tahoma"/>
          <w:sz w:val="22"/>
          <w:szCs w:val="22"/>
        </w:rPr>
        <w:t xml:space="preserve"> </w:t>
      </w:r>
    </w:p>
    <w:p w14:paraId="02E7188A" w14:textId="08C24E7F" w:rsidR="00F860E1" w:rsidRPr="00101D63" w:rsidRDefault="00F860E1" w:rsidP="003B3AC6">
      <w:pPr>
        <w:spacing w:before="120" w:after="120" w:line="276" w:lineRule="auto"/>
        <w:rPr>
          <w:rFonts w:ascii="Verdana" w:hAnsi="Verdana" w:cs="Tahoma"/>
          <w:bCs/>
          <w:sz w:val="22"/>
          <w:szCs w:val="22"/>
        </w:rPr>
      </w:pPr>
      <w:r w:rsidRPr="00101D63">
        <w:rPr>
          <w:rFonts w:ascii="Verdana" w:hAnsi="Verdana" w:cs="Tahoma"/>
          <w:sz w:val="22"/>
          <w:szCs w:val="22"/>
        </w:rPr>
        <w:t xml:space="preserve">Date of </w:t>
      </w:r>
      <w:r w:rsidR="00101D63" w:rsidRPr="00101D63">
        <w:rPr>
          <w:rFonts w:ascii="Verdana" w:hAnsi="Verdana" w:cs="Tahoma"/>
          <w:sz w:val="22"/>
          <w:szCs w:val="22"/>
        </w:rPr>
        <w:t xml:space="preserve">First </w:t>
      </w:r>
      <w:r w:rsidRPr="00101D63">
        <w:rPr>
          <w:rFonts w:ascii="Verdana" w:hAnsi="Verdana" w:cs="Tahoma"/>
          <w:sz w:val="22"/>
          <w:szCs w:val="22"/>
        </w:rPr>
        <w:t>Admission</w:t>
      </w:r>
      <w:r w:rsidR="00DA6275">
        <w:rPr>
          <w:rFonts w:ascii="Verdana" w:hAnsi="Verdana" w:cs="Tahoma"/>
          <w:sz w:val="22"/>
          <w:szCs w:val="22"/>
        </w:rPr>
        <w:t xml:space="preserve"> (</w:t>
      </w:r>
      <w:r w:rsidR="009228AE">
        <w:rPr>
          <w:rFonts w:ascii="Verdana" w:hAnsi="Verdana" w:cs="Tahoma"/>
          <w:sz w:val="22"/>
          <w:szCs w:val="22"/>
        </w:rPr>
        <w:t>&amp;</w:t>
      </w:r>
      <w:r w:rsidR="00DA6275">
        <w:rPr>
          <w:rFonts w:ascii="Verdana" w:hAnsi="Verdana" w:cs="Tahoma"/>
          <w:sz w:val="22"/>
          <w:szCs w:val="22"/>
        </w:rPr>
        <w:t xml:space="preserve"> diocese if not Derby)</w:t>
      </w:r>
      <w:r w:rsidR="00101D63" w:rsidRPr="00101D63">
        <w:rPr>
          <w:rFonts w:ascii="Verdana" w:hAnsi="Verdana" w:cs="Tahoma"/>
          <w:bCs/>
          <w:sz w:val="22"/>
          <w:szCs w:val="22"/>
        </w:rPr>
        <w:t xml:space="preserve">: </w:t>
      </w:r>
    </w:p>
    <w:p w14:paraId="76A51E53" w14:textId="77777777" w:rsidR="004E0264" w:rsidRPr="002422B8" w:rsidRDefault="004E0264" w:rsidP="003B3AC6">
      <w:pPr>
        <w:spacing w:before="120" w:after="120" w:line="276" w:lineRule="auto"/>
        <w:rPr>
          <w:rFonts w:ascii="Verdana" w:hAnsi="Verdana" w:cs="Tahoma"/>
          <w:b/>
          <w:bCs/>
          <w:color w:val="44546A"/>
          <w:sz w:val="22"/>
          <w:szCs w:val="22"/>
        </w:rPr>
      </w:pPr>
      <w:r w:rsidRPr="002422B8">
        <w:rPr>
          <w:rFonts w:ascii="Verdana" w:hAnsi="Verdana" w:cs="Tahoma"/>
          <w:b/>
          <w:bCs/>
          <w:color w:val="44546A"/>
          <w:sz w:val="22"/>
          <w:szCs w:val="22"/>
        </w:rPr>
        <w:t>Dates of DBS Check and Safeguarding Training</w:t>
      </w:r>
    </w:p>
    <w:p w14:paraId="37895F33" w14:textId="77777777" w:rsidR="004E0264" w:rsidRPr="00F67FDB" w:rsidRDefault="004E0264" w:rsidP="003B3AC6">
      <w:pPr>
        <w:spacing w:before="120" w:after="120" w:line="276" w:lineRule="auto"/>
        <w:rPr>
          <w:rFonts w:ascii="Verdana" w:hAnsi="Verdana" w:cs="Tahoma"/>
          <w:color w:val="000000"/>
          <w:sz w:val="22"/>
          <w:szCs w:val="22"/>
        </w:rPr>
      </w:pPr>
      <w:r w:rsidRPr="00F67FDB">
        <w:rPr>
          <w:rFonts w:ascii="Verdana" w:hAnsi="Verdana" w:cs="Tahoma"/>
          <w:color w:val="000000"/>
          <w:sz w:val="22"/>
          <w:szCs w:val="22"/>
        </w:rPr>
        <w:t xml:space="preserve">DBS Check: </w:t>
      </w:r>
    </w:p>
    <w:p w14:paraId="2C15FA79" w14:textId="77777777" w:rsidR="004E0264" w:rsidRPr="00F67FDB" w:rsidRDefault="004E0264" w:rsidP="003B3AC6">
      <w:pPr>
        <w:spacing w:before="120" w:after="120" w:line="276" w:lineRule="auto"/>
        <w:rPr>
          <w:rFonts w:ascii="Verdana" w:hAnsi="Verdana" w:cs="Tahoma"/>
          <w:color w:val="000000"/>
          <w:sz w:val="22"/>
          <w:szCs w:val="22"/>
        </w:rPr>
      </w:pPr>
      <w:r w:rsidRPr="00F67FDB">
        <w:rPr>
          <w:rFonts w:ascii="Verdana" w:hAnsi="Verdana" w:cs="Tahoma"/>
          <w:color w:val="000000"/>
          <w:sz w:val="22"/>
          <w:szCs w:val="22"/>
        </w:rPr>
        <w:t xml:space="preserve">Basic Awareness: </w:t>
      </w:r>
    </w:p>
    <w:p w14:paraId="6236D0B7" w14:textId="77777777" w:rsidR="004E0264" w:rsidRPr="00F67FDB" w:rsidRDefault="004E0264" w:rsidP="003B3AC6">
      <w:pPr>
        <w:spacing w:before="120" w:after="120" w:line="276" w:lineRule="auto"/>
        <w:rPr>
          <w:rFonts w:ascii="Verdana" w:hAnsi="Verdana" w:cs="Tahoma"/>
          <w:color w:val="000000"/>
          <w:sz w:val="22"/>
          <w:szCs w:val="22"/>
        </w:rPr>
      </w:pPr>
      <w:r w:rsidRPr="00F67FDB">
        <w:rPr>
          <w:rFonts w:ascii="Verdana" w:hAnsi="Verdana" w:cs="Tahoma"/>
          <w:color w:val="000000"/>
          <w:sz w:val="22"/>
          <w:szCs w:val="22"/>
        </w:rPr>
        <w:t xml:space="preserve">Foundation: </w:t>
      </w:r>
    </w:p>
    <w:p w14:paraId="6BF1F7BC" w14:textId="77777777" w:rsidR="004E0264" w:rsidRPr="00F67FDB" w:rsidRDefault="004E0264" w:rsidP="003B3AC6">
      <w:pPr>
        <w:spacing w:before="120" w:after="120" w:line="276" w:lineRule="auto"/>
        <w:rPr>
          <w:rFonts w:ascii="Verdana" w:hAnsi="Verdana" w:cs="Tahoma"/>
          <w:color w:val="000000"/>
          <w:sz w:val="22"/>
          <w:szCs w:val="22"/>
        </w:rPr>
      </w:pPr>
      <w:r w:rsidRPr="00F67FDB">
        <w:rPr>
          <w:rFonts w:ascii="Verdana" w:hAnsi="Verdana" w:cs="Tahoma"/>
          <w:color w:val="000000"/>
          <w:sz w:val="22"/>
          <w:szCs w:val="22"/>
        </w:rPr>
        <w:t>Leadership</w:t>
      </w:r>
      <w:r w:rsidR="00453FDC" w:rsidRPr="00F67FDB">
        <w:rPr>
          <w:rFonts w:ascii="Verdana" w:hAnsi="Verdana" w:cs="Tahoma"/>
          <w:color w:val="000000"/>
          <w:sz w:val="22"/>
          <w:szCs w:val="22"/>
        </w:rPr>
        <w:t>:</w:t>
      </w:r>
    </w:p>
    <w:p w14:paraId="3CB9DFC8" w14:textId="77777777" w:rsidR="004E0264" w:rsidRPr="002422B8" w:rsidRDefault="004E0264" w:rsidP="003B3AC6">
      <w:pPr>
        <w:spacing w:before="120" w:after="120" w:line="276" w:lineRule="auto"/>
        <w:rPr>
          <w:rFonts w:ascii="Verdana" w:hAnsi="Verdana" w:cs="Tahoma"/>
          <w:color w:val="000000"/>
          <w:sz w:val="22"/>
          <w:szCs w:val="22"/>
        </w:rPr>
      </w:pPr>
      <w:r w:rsidRPr="00F67FDB">
        <w:rPr>
          <w:rFonts w:ascii="Verdana" w:hAnsi="Verdana" w:cs="Tahoma"/>
          <w:color w:val="000000"/>
          <w:sz w:val="22"/>
          <w:szCs w:val="22"/>
        </w:rPr>
        <w:t>Domestic Abuse Awareness:</w:t>
      </w:r>
      <w:r w:rsidRPr="002422B8">
        <w:rPr>
          <w:rFonts w:ascii="Verdana" w:hAnsi="Verdana" w:cs="Tahoma"/>
          <w:color w:val="000000"/>
          <w:sz w:val="22"/>
          <w:szCs w:val="22"/>
        </w:rPr>
        <w:t xml:space="preserve"> </w:t>
      </w:r>
    </w:p>
    <w:p w14:paraId="41CAD87E" w14:textId="77777777" w:rsidR="004E0264" w:rsidRPr="002422B8" w:rsidRDefault="004E0264" w:rsidP="003B3AC6">
      <w:pPr>
        <w:spacing w:before="120" w:after="120" w:line="276" w:lineRule="auto"/>
        <w:rPr>
          <w:rFonts w:ascii="Verdana" w:hAnsi="Verdana" w:cs="Tahoma"/>
          <w:i/>
          <w:iCs/>
          <w:color w:val="000000"/>
          <w:sz w:val="22"/>
          <w:szCs w:val="22"/>
        </w:rPr>
      </w:pPr>
      <w:r w:rsidRPr="002422B8">
        <w:rPr>
          <w:rFonts w:ascii="Verdana" w:hAnsi="Verdana" w:cs="Tahoma"/>
          <w:i/>
          <w:iCs/>
          <w:color w:val="000000"/>
          <w:sz w:val="22"/>
          <w:szCs w:val="22"/>
        </w:rPr>
        <w:t>Readers under licence and PTOs are required to remain current with DBS checks and Safeguarding at all times. Failure to do so will lead to suspension of licence or PTO.</w:t>
      </w:r>
    </w:p>
    <w:p w14:paraId="1DE035A3" w14:textId="77777777" w:rsidR="004E0264" w:rsidRPr="002422B8" w:rsidRDefault="004E0264" w:rsidP="003B3AC6">
      <w:pPr>
        <w:spacing w:before="120" w:after="120" w:line="276" w:lineRule="auto"/>
        <w:rPr>
          <w:rFonts w:ascii="Verdana" w:hAnsi="Verdana" w:cs="Tahoma"/>
          <w:b/>
          <w:bCs/>
          <w:color w:val="44546A"/>
        </w:rPr>
      </w:pPr>
      <w:r w:rsidRPr="002422B8">
        <w:rPr>
          <w:rFonts w:ascii="Verdana" w:hAnsi="Verdana" w:cs="Tahoma"/>
          <w:b/>
          <w:bCs/>
          <w:color w:val="44546A"/>
        </w:rPr>
        <w:t>Reader Ministry</w:t>
      </w:r>
    </w:p>
    <w:p w14:paraId="3D767C37" w14:textId="77777777" w:rsidR="00101D63" w:rsidRPr="002422B8" w:rsidRDefault="00E30151" w:rsidP="003B3AC6">
      <w:pPr>
        <w:spacing w:before="120" w:after="120" w:line="276" w:lineRule="auto"/>
        <w:rPr>
          <w:rFonts w:ascii="Verdana" w:hAnsi="Verdana" w:cs="Tahoma"/>
          <w:b/>
          <w:bCs/>
          <w:color w:val="44546A"/>
          <w:sz w:val="22"/>
          <w:szCs w:val="22"/>
        </w:rPr>
      </w:pPr>
      <w:r w:rsidRPr="002422B8">
        <w:rPr>
          <w:rFonts w:ascii="Verdana" w:hAnsi="Verdana" w:cs="Tahoma"/>
          <w:b/>
          <w:bCs/>
          <w:color w:val="44546A"/>
          <w:sz w:val="22"/>
          <w:szCs w:val="22"/>
        </w:rPr>
        <w:t>Please d</w:t>
      </w:r>
      <w:r w:rsidR="00101D63" w:rsidRPr="002422B8">
        <w:rPr>
          <w:rFonts w:ascii="Verdana" w:hAnsi="Verdana" w:cs="Tahoma"/>
          <w:b/>
          <w:bCs/>
          <w:color w:val="44546A"/>
          <w:sz w:val="22"/>
          <w:szCs w:val="22"/>
        </w:rPr>
        <w:t>escribe your ministry in one sentence</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7"/>
      </w:tblGrid>
      <w:tr w:rsidR="00DF0F23" w14:paraId="60EE5252" w14:textId="77777777">
        <w:trPr>
          <w:trHeight w:val="947"/>
        </w:trPr>
        <w:tc>
          <w:tcPr>
            <w:tcW w:w="10127" w:type="dxa"/>
            <w:shd w:val="clear" w:color="auto" w:fill="auto"/>
          </w:tcPr>
          <w:p w14:paraId="73355AEE" w14:textId="77777777" w:rsidR="00DF0F23" w:rsidRDefault="00DF0F23">
            <w:pPr>
              <w:spacing w:before="120" w:after="120" w:line="276" w:lineRule="auto"/>
              <w:rPr>
                <w:rFonts w:ascii="Verdana" w:hAnsi="Verdana" w:cs="Tahoma"/>
                <w:b/>
                <w:bCs/>
                <w:color w:val="44546A"/>
                <w:sz w:val="22"/>
                <w:szCs w:val="22"/>
              </w:rPr>
            </w:pPr>
          </w:p>
        </w:tc>
      </w:tr>
    </w:tbl>
    <w:p w14:paraId="1E2565FF" w14:textId="77777777" w:rsidR="00132B9A" w:rsidRDefault="00132B9A" w:rsidP="003B3AC6">
      <w:pPr>
        <w:spacing w:before="120" w:after="120" w:line="276" w:lineRule="auto"/>
        <w:rPr>
          <w:rFonts w:ascii="Verdana" w:hAnsi="Verdana" w:cs="Tahoma"/>
          <w:b/>
          <w:bCs/>
          <w:i/>
          <w:iCs/>
          <w:color w:val="44546A"/>
          <w:sz w:val="22"/>
          <w:szCs w:val="22"/>
        </w:rPr>
      </w:pPr>
    </w:p>
    <w:p w14:paraId="53545B24" w14:textId="7E8DB9FF" w:rsidR="00E30151" w:rsidRPr="002422B8" w:rsidRDefault="00103F5D" w:rsidP="003B3AC6">
      <w:pPr>
        <w:spacing w:before="120" w:after="120" w:line="276" w:lineRule="auto"/>
        <w:rPr>
          <w:rFonts w:ascii="Verdana" w:hAnsi="Verdana" w:cs="Tahoma"/>
          <w:b/>
          <w:bCs/>
          <w:color w:val="44546A"/>
          <w:sz w:val="22"/>
          <w:szCs w:val="22"/>
        </w:rPr>
      </w:pPr>
      <w:r w:rsidRPr="002422B8">
        <w:rPr>
          <w:rFonts w:ascii="Verdana" w:hAnsi="Verdana" w:cs="Tahoma"/>
          <w:b/>
          <w:bCs/>
          <w:color w:val="44546A"/>
          <w:sz w:val="22"/>
          <w:szCs w:val="22"/>
        </w:rPr>
        <w:t>F</w:t>
      </w:r>
      <w:r w:rsidR="00E30151" w:rsidRPr="002422B8">
        <w:rPr>
          <w:rFonts w:ascii="Verdana" w:hAnsi="Verdana" w:cs="Tahoma"/>
          <w:b/>
          <w:bCs/>
          <w:color w:val="44546A"/>
          <w:sz w:val="22"/>
          <w:szCs w:val="22"/>
        </w:rPr>
        <w:t xml:space="preserve">ocus of </w:t>
      </w:r>
      <w:r w:rsidRPr="002422B8">
        <w:rPr>
          <w:rFonts w:ascii="Verdana" w:hAnsi="Verdana" w:cs="Tahoma"/>
          <w:b/>
          <w:bCs/>
          <w:color w:val="44546A"/>
          <w:sz w:val="22"/>
          <w:szCs w:val="22"/>
        </w:rPr>
        <w:t>M</w:t>
      </w:r>
      <w:r w:rsidR="00E30151" w:rsidRPr="002422B8">
        <w:rPr>
          <w:rFonts w:ascii="Verdana" w:hAnsi="Verdana" w:cs="Tahoma"/>
          <w:b/>
          <w:bCs/>
          <w:color w:val="44546A"/>
          <w:sz w:val="22"/>
          <w:szCs w:val="22"/>
        </w:rPr>
        <w:t>inistry</w:t>
      </w:r>
    </w:p>
    <w:p w14:paraId="663953D6" w14:textId="77C70A44" w:rsidR="00E30151" w:rsidRPr="002422B8" w:rsidRDefault="00E30151" w:rsidP="003B3AC6">
      <w:pPr>
        <w:spacing w:before="120" w:after="120" w:line="276" w:lineRule="auto"/>
        <w:rPr>
          <w:rFonts w:ascii="Verdana" w:hAnsi="Verdana" w:cs="Tahoma"/>
          <w:color w:val="000000"/>
          <w:sz w:val="22"/>
          <w:szCs w:val="22"/>
        </w:rPr>
      </w:pPr>
      <w:r w:rsidRPr="002422B8">
        <w:rPr>
          <w:rFonts w:ascii="Verdana" w:hAnsi="Verdana" w:cs="Tahoma"/>
          <w:color w:val="000000"/>
          <w:sz w:val="22"/>
          <w:szCs w:val="22"/>
        </w:rPr>
        <w:t xml:space="preserve">Please identify </w:t>
      </w:r>
      <w:r w:rsidR="004A5242" w:rsidRPr="002422B8">
        <w:rPr>
          <w:rFonts w:ascii="Verdana" w:hAnsi="Verdana" w:cs="Tahoma"/>
          <w:color w:val="000000"/>
          <w:sz w:val="22"/>
          <w:szCs w:val="22"/>
        </w:rPr>
        <w:t xml:space="preserve">the roles and responsibilities </w:t>
      </w:r>
      <w:r w:rsidRPr="002422B8">
        <w:rPr>
          <w:rFonts w:ascii="Verdana" w:hAnsi="Verdana" w:cs="Tahoma"/>
          <w:color w:val="000000"/>
          <w:sz w:val="22"/>
          <w:szCs w:val="22"/>
        </w:rPr>
        <w:t xml:space="preserve">you most willingly offer or do with confidence and enthusiasm, </w:t>
      </w:r>
      <w:r w:rsidR="004A5242" w:rsidRPr="002422B8">
        <w:rPr>
          <w:rFonts w:ascii="Verdana" w:hAnsi="Verdana" w:cs="Tahoma"/>
          <w:color w:val="000000"/>
          <w:sz w:val="22"/>
          <w:szCs w:val="22"/>
        </w:rPr>
        <w:t xml:space="preserve">adding them to </w:t>
      </w:r>
      <w:r w:rsidRPr="002422B8">
        <w:rPr>
          <w:rFonts w:ascii="Verdana" w:hAnsi="Verdana" w:cs="Tahoma"/>
          <w:color w:val="000000"/>
          <w:sz w:val="22"/>
          <w:szCs w:val="22"/>
        </w:rPr>
        <w:t xml:space="preserve">the </w:t>
      </w:r>
      <w:r w:rsidRPr="002422B8">
        <w:rPr>
          <w:rFonts w:ascii="Verdana" w:hAnsi="Verdana" w:cs="Tahoma"/>
          <w:b/>
          <w:bCs/>
          <w:color w:val="70AD47"/>
          <w:sz w:val="22"/>
          <w:szCs w:val="22"/>
        </w:rPr>
        <w:t>green</w:t>
      </w:r>
      <w:r w:rsidRPr="002422B8">
        <w:rPr>
          <w:rFonts w:ascii="Verdana" w:hAnsi="Verdana" w:cs="Tahoma"/>
          <w:color w:val="000000"/>
          <w:sz w:val="22"/>
          <w:szCs w:val="22"/>
        </w:rPr>
        <w:t xml:space="preserve"> section. Those you undertake </w:t>
      </w:r>
      <w:r w:rsidR="00103F5D" w:rsidRPr="002422B8">
        <w:rPr>
          <w:rFonts w:ascii="Verdana" w:hAnsi="Verdana" w:cs="Tahoma"/>
          <w:color w:val="000000"/>
          <w:sz w:val="22"/>
          <w:szCs w:val="22"/>
        </w:rPr>
        <w:t>infrequently</w:t>
      </w:r>
      <w:r w:rsidRPr="002422B8">
        <w:rPr>
          <w:rFonts w:ascii="Verdana" w:hAnsi="Verdana" w:cs="Tahoma"/>
          <w:color w:val="000000"/>
          <w:sz w:val="22"/>
          <w:szCs w:val="22"/>
        </w:rPr>
        <w:t xml:space="preserve"> or </w:t>
      </w:r>
      <w:r w:rsidR="00103F5D" w:rsidRPr="002422B8">
        <w:rPr>
          <w:rFonts w:ascii="Verdana" w:hAnsi="Verdana" w:cs="Tahoma"/>
          <w:color w:val="000000"/>
          <w:sz w:val="22"/>
          <w:szCs w:val="22"/>
        </w:rPr>
        <w:t xml:space="preserve">are less willing to </w:t>
      </w:r>
      <w:r w:rsidR="004A5242" w:rsidRPr="002422B8">
        <w:rPr>
          <w:rFonts w:ascii="Verdana" w:hAnsi="Verdana" w:cs="Tahoma"/>
          <w:color w:val="000000"/>
          <w:sz w:val="22"/>
          <w:szCs w:val="22"/>
        </w:rPr>
        <w:t>give</w:t>
      </w:r>
      <w:r w:rsidR="00103F5D" w:rsidRPr="002422B8">
        <w:rPr>
          <w:rFonts w:ascii="Verdana" w:hAnsi="Verdana" w:cs="Tahoma"/>
          <w:color w:val="000000"/>
          <w:sz w:val="22"/>
          <w:szCs w:val="22"/>
        </w:rPr>
        <w:t xml:space="preserve"> </w:t>
      </w:r>
      <w:r w:rsidR="004A5242" w:rsidRPr="002422B8">
        <w:rPr>
          <w:rFonts w:ascii="Verdana" w:hAnsi="Verdana" w:cs="Tahoma"/>
          <w:color w:val="000000"/>
          <w:sz w:val="22"/>
          <w:szCs w:val="22"/>
        </w:rPr>
        <w:t xml:space="preserve">are listed in </w:t>
      </w:r>
      <w:r w:rsidR="00103F5D" w:rsidRPr="002422B8">
        <w:rPr>
          <w:rFonts w:ascii="Verdana" w:hAnsi="Verdana" w:cs="Tahoma"/>
          <w:color w:val="000000"/>
          <w:sz w:val="22"/>
          <w:szCs w:val="22"/>
        </w:rPr>
        <w:t xml:space="preserve">the </w:t>
      </w:r>
      <w:r w:rsidR="00103F5D" w:rsidRPr="002422B8">
        <w:rPr>
          <w:rFonts w:ascii="Verdana" w:hAnsi="Verdana" w:cs="Tahoma"/>
          <w:b/>
          <w:bCs/>
          <w:color w:val="C45911"/>
          <w:sz w:val="22"/>
          <w:szCs w:val="22"/>
        </w:rPr>
        <w:t xml:space="preserve">amber </w:t>
      </w:r>
      <w:r w:rsidR="00103F5D" w:rsidRPr="002422B8">
        <w:rPr>
          <w:rFonts w:ascii="Verdana" w:hAnsi="Verdana" w:cs="Tahoma"/>
          <w:color w:val="000000"/>
          <w:sz w:val="22"/>
          <w:szCs w:val="22"/>
        </w:rPr>
        <w:t xml:space="preserve">section. </w:t>
      </w:r>
      <w:r w:rsidR="004A5242" w:rsidRPr="002422B8">
        <w:rPr>
          <w:rFonts w:ascii="Verdana" w:hAnsi="Verdana" w:cs="Tahoma"/>
          <w:color w:val="000000"/>
          <w:sz w:val="22"/>
          <w:szCs w:val="22"/>
        </w:rPr>
        <w:t>T</w:t>
      </w:r>
      <w:r w:rsidRPr="002422B8">
        <w:rPr>
          <w:rFonts w:ascii="Verdana" w:hAnsi="Verdana" w:cs="Tahoma"/>
          <w:color w:val="000000"/>
          <w:sz w:val="22"/>
          <w:szCs w:val="22"/>
        </w:rPr>
        <w:t xml:space="preserve">he </w:t>
      </w:r>
      <w:r w:rsidRPr="00103F5D">
        <w:rPr>
          <w:rFonts w:ascii="Verdana" w:hAnsi="Verdana" w:cs="Tahoma"/>
          <w:b/>
          <w:bCs/>
          <w:color w:val="C00000"/>
          <w:sz w:val="22"/>
          <w:szCs w:val="22"/>
        </w:rPr>
        <w:t>red</w:t>
      </w:r>
      <w:r w:rsidRPr="00103F5D">
        <w:rPr>
          <w:rFonts w:ascii="Verdana" w:hAnsi="Verdana" w:cs="Tahoma"/>
          <w:color w:val="C00000"/>
          <w:sz w:val="22"/>
          <w:szCs w:val="22"/>
        </w:rPr>
        <w:t xml:space="preserve"> </w:t>
      </w:r>
      <w:r w:rsidRPr="002422B8">
        <w:rPr>
          <w:rFonts w:ascii="Verdana" w:hAnsi="Verdana" w:cs="Tahoma"/>
          <w:color w:val="000000"/>
          <w:sz w:val="22"/>
          <w:szCs w:val="22"/>
        </w:rPr>
        <w:t>area allows inclusion of any aspects of ministry that you are not offering during the life of this working agreement. These might come from your own reflections, recommendations from friends or colleagues, or restrictions to your licence.</w:t>
      </w:r>
    </w:p>
    <w:p w14:paraId="405217D4" w14:textId="77777777" w:rsidR="00E30151" w:rsidRDefault="00103F5D" w:rsidP="003B3AC6">
      <w:pPr>
        <w:spacing w:before="120" w:after="120" w:line="276" w:lineRule="auto"/>
        <w:rPr>
          <w:rFonts w:ascii="Verdana" w:hAnsi="Verdana" w:cs="Tahoma"/>
          <w:sz w:val="22"/>
          <w:szCs w:val="22"/>
        </w:rPr>
      </w:pPr>
      <w:r w:rsidRPr="00101D63">
        <w:rPr>
          <w:rFonts w:ascii="Verdana" w:hAnsi="Verdana" w:cs="Tahoma"/>
          <w:sz w:val="22"/>
          <w:szCs w:val="22"/>
        </w:rPr>
        <w:t xml:space="preserve">Specific </w:t>
      </w:r>
      <w:r>
        <w:rPr>
          <w:rFonts w:ascii="Verdana" w:hAnsi="Verdana" w:cs="Tahoma"/>
          <w:sz w:val="22"/>
          <w:szCs w:val="22"/>
        </w:rPr>
        <w:t>r</w:t>
      </w:r>
      <w:r w:rsidRPr="00101D63">
        <w:rPr>
          <w:rFonts w:ascii="Verdana" w:hAnsi="Verdana" w:cs="Tahoma"/>
          <w:sz w:val="22"/>
          <w:szCs w:val="22"/>
        </w:rPr>
        <w:t>esponsibilities</w:t>
      </w:r>
      <w:r>
        <w:rPr>
          <w:rFonts w:ascii="Verdana" w:hAnsi="Verdana" w:cs="Tahoma"/>
          <w:sz w:val="22"/>
          <w:szCs w:val="22"/>
        </w:rPr>
        <w:t xml:space="preserve"> may </w:t>
      </w:r>
      <w:proofErr w:type="gramStart"/>
      <w:r>
        <w:rPr>
          <w:rFonts w:ascii="Verdana" w:hAnsi="Verdana" w:cs="Tahoma"/>
          <w:sz w:val="22"/>
          <w:szCs w:val="22"/>
        </w:rPr>
        <w:t>include:</w:t>
      </w:r>
      <w:proofErr w:type="gramEnd"/>
      <w:r>
        <w:rPr>
          <w:rFonts w:ascii="Verdana" w:hAnsi="Verdana" w:cs="Tahoma"/>
          <w:sz w:val="22"/>
          <w:szCs w:val="22"/>
        </w:rPr>
        <w:t xml:space="preserve"> </w:t>
      </w:r>
      <w:r w:rsidRPr="00101D63">
        <w:rPr>
          <w:rFonts w:ascii="Verdana" w:hAnsi="Verdana" w:cs="Tahoma"/>
          <w:sz w:val="22"/>
          <w:szCs w:val="22"/>
        </w:rPr>
        <w:t>Leading Worship</w:t>
      </w:r>
      <w:r>
        <w:rPr>
          <w:rFonts w:ascii="Verdana" w:hAnsi="Verdana" w:cs="Tahoma"/>
          <w:sz w:val="22"/>
          <w:szCs w:val="22"/>
        </w:rPr>
        <w:t xml:space="preserve">; </w:t>
      </w:r>
      <w:r w:rsidRPr="00101D63">
        <w:rPr>
          <w:rFonts w:ascii="Verdana" w:hAnsi="Verdana" w:cs="Tahoma"/>
          <w:sz w:val="22"/>
          <w:szCs w:val="22"/>
        </w:rPr>
        <w:t>Teaching (</w:t>
      </w:r>
      <w:r w:rsidRPr="00101D63">
        <w:rPr>
          <w:rFonts w:ascii="Verdana" w:hAnsi="Verdana" w:cs="Tahoma"/>
          <w:i/>
          <w:sz w:val="22"/>
          <w:szCs w:val="22"/>
        </w:rPr>
        <w:t xml:space="preserve">e.g. study groups, confirmation, preparation, </w:t>
      </w:r>
      <w:r>
        <w:rPr>
          <w:rFonts w:ascii="Verdana" w:hAnsi="Verdana" w:cs="Tahoma"/>
          <w:i/>
          <w:sz w:val="22"/>
          <w:szCs w:val="22"/>
        </w:rPr>
        <w:t>s</w:t>
      </w:r>
      <w:r w:rsidRPr="00101D63">
        <w:rPr>
          <w:rFonts w:ascii="Verdana" w:hAnsi="Verdana" w:cs="Tahoma"/>
          <w:i/>
          <w:sz w:val="22"/>
          <w:szCs w:val="22"/>
        </w:rPr>
        <w:t>chools work</w:t>
      </w:r>
      <w:r w:rsidRPr="00101D63">
        <w:rPr>
          <w:rFonts w:ascii="Verdana" w:hAnsi="Verdana" w:cs="Tahoma"/>
          <w:sz w:val="22"/>
          <w:szCs w:val="22"/>
        </w:rPr>
        <w:t>)</w:t>
      </w:r>
      <w:r>
        <w:rPr>
          <w:rFonts w:ascii="Verdana" w:hAnsi="Verdana" w:cs="Tahoma"/>
          <w:sz w:val="22"/>
          <w:szCs w:val="22"/>
        </w:rPr>
        <w:t xml:space="preserve">; </w:t>
      </w:r>
      <w:r w:rsidRPr="00101D63">
        <w:rPr>
          <w:rFonts w:ascii="Verdana" w:hAnsi="Verdana" w:cs="Tahoma"/>
          <w:sz w:val="22"/>
          <w:szCs w:val="22"/>
        </w:rPr>
        <w:t>Preaching</w:t>
      </w:r>
      <w:r>
        <w:rPr>
          <w:rFonts w:ascii="Verdana" w:hAnsi="Verdana" w:cs="Tahoma"/>
          <w:sz w:val="22"/>
          <w:szCs w:val="22"/>
        </w:rPr>
        <w:t xml:space="preserve">; </w:t>
      </w:r>
      <w:r w:rsidRPr="00101D63">
        <w:rPr>
          <w:rFonts w:ascii="Verdana" w:hAnsi="Verdana" w:cs="Tahoma"/>
          <w:sz w:val="22"/>
          <w:szCs w:val="22"/>
        </w:rPr>
        <w:t xml:space="preserve">Pastoral </w:t>
      </w:r>
      <w:r>
        <w:rPr>
          <w:rFonts w:ascii="Verdana" w:hAnsi="Verdana" w:cs="Tahoma"/>
          <w:sz w:val="22"/>
          <w:szCs w:val="22"/>
        </w:rPr>
        <w:t xml:space="preserve">Work; </w:t>
      </w:r>
      <w:r w:rsidRPr="00101D63">
        <w:rPr>
          <w:rFonts w:ascii="Verdana" w:hAnsi="Verdana" w:cs="Tahoma"/>
          <w:sz w:val="22"/>
          <w:szCs w:val="22"/>
        </w:rPr>
        <w:t>Funerals</w:t>
      </w:r>
      <w:r>
        <w:rPr>
          <w:rFonts w:ascii="Verdana" w:hAnsi="Verdana" w:cs="Tahoma"/>
          <w:sz w:val="22"/>
          <w:szCs w:val="22"/>
        </w:rPr>
        <w:t>; C</w:t>
      </w:r>
      <w:r w:rsidRPr="00101D63">
        <w:rPr>
          <w:rFonts w:ascii="Verdana" w:hAnsi="Verdana" w:cs="Tahoma"/>
          <w:sz w:val="22"/>
          <w:szCs w:val="22"/>
        </w:rPr>
        <w:t>hildren</w:t>
      </w:r>
      <w:r>
        <w:rPr>
          <w:rFonts w:ascii="Verdana" w:hAnsi="Verdana" w:cs="Tahoma"/>
          <w:sz w:val="22"/>
          <w:szCs w:val="22"/>
        </w:rPr>
        <w:t xml:space="preserve"> &amp;</w:t>
      </w:r>
      <w:r w:rsidRPr="00101D63">
        <w:rPr>
          <w:rFonts w:ascii="Verdana" w:hAnsi="Verdana" w:cs="Tahoma"/>
          <w:sz w:val="22"/>
          <w:szCs w:val="22"/>
        </w:rPr>
        <w:t xml:space="preserve"> </w:t>
      </w:r>
      <w:r>
        <w:rPr>
          <w:rFonts w:ascii="Verdana" w:hAnsi="Verdana" w:cs="Tahoma"/>
          <w:sz w:val="22"/>
          <w:szCs w:val="22"/>
        </w:rPr>
        <w:t>Y</w:t>
      </w:r>
      <w:r w:rsidRPr="00101D63">
        <w:rPr>
          <w:rFonts w:ascii="Verdana" w:hAnsi="Verdana" w:cs="Tahoma"/>
          <w:sz w:val="22"/>
          <w:szCs w:val="22"/>
        </w:rPr>
        <w:t xml:space="preserve">outh </w:t>
      </w:r>
      <w:r>
        <w:rPr>
          <w:rFonts w:ascii="Verdana" w:hAnsi="Verdana" w:cs="Tahoma"/>
          <w:sz w:val="22"/>
          <w:szCs w:val="22"/>
        </w:rPr>
        <w:t>Work; E</w:t>
      </w:r>
      <w:r w:rsidRPr="00101D63">
        <w:rPr>
          <w:rFonts w:ascii="Verdana" w:hAnsi="Verdana" w:cs="Tahoma"/>
          <w:sz w:val="22"/>
          <w:szCs w:val="22"/>
        </w:rPr>
        <w:t>vangelism</w:t>
      </w:r>
      <w:r>
        <w:rPr>
          <w:rFonts w:ascii="Verdana" w:hAnsi="Verdana" w:cs="Tahoma"/>
          <w:sz w:val="22"/>
          <w:szCs w:val="22"/>
        </w:rPr>
        <w:t>;</w:t>
      </w:r>
      <w:r w:rsidRPr="00101D63">
        <w:rPr>
          <w:rFonts w:ascii="Verdana" w:hAnsi="Verdana" w:cs="Tahoma"/>
          <w:sz w:val="22"/>
          <w:szCs w:val="22"/>
        </w:rPr>
        <w:t xml:space="preserve"> </w:t>
      </w:r>
      <w:r>
        <w:rPr>
          <w:rFonts w:ascii="Verdana" w:hAnsi="Verdana" w:cs="Tahoma"/>
          <w:sz w:val="22"/>
          <w:szCs w:val="22"/>
        </w:rPr>
        <w:t>O</w:t>
      </w:r>
      <w:r w:rsidRPr="00101D63">
        <w:rPr>
          <w:rFonts w:ascii="Verdana" w:hAnsi="Verdana" w:cs="Tahoma"/>
          <w:sz w:val="22"/>
          <w:szCs w:val="22"/>
        </w:rPr>
        <w:t xml:space="preserve">lder </w:t>
      </w:r>
      <w:r>
        <w:rPr>
          <w:rFonts w:ascii="Verdana" w:hAnsi="Verdana" w:cs="Tahoma"/>
          <w:sz w:val="22"/>
          <w:szCs w:val="22"/>
        </w:rPr>
        <w:t>P</w:t>
      </w:r>
      <w:r w:rsidRPr="00101D63">
        <w:rPr>
          <w:rFonts w:ascii="Verdana" w:hAnsi="Verdana" w:cs="Tahoma"/>
          <w:sz w:val="22"/>
          <w:szCs w:val="22"/>
        </w:rPr>
        <w:t>eople</w:t>
      </w:r>
      <w:r>
        <w:rPr>
          <w:rFonts w:ascii="Verdana" w:hAnsi="Verdana" w:cs="Tahoma"/>
          <w:sz w:val="22"/>
          <w:szCs w:val="22"/>
        </w:rPr>
        <w:t>’s Ministry; Pioneer</w:t>
      </w:r>
      <w:r w:rsidR="0058072D">
        <w:rPr>
          <w:rFonts w:ascii="Verdana" w:hAnsi="Verdana" w:cs="Tahoma"/>
          <w:sz w:val="22"/>
          <w:szCs w:val="22"/>
        </w:rPr>
        <w:t xml:space="preserve"> Ministry</w:t>
      </w:r>
      <w:r>
        <w:rPr>
          <w:rFonts w:ascii="Verdana" w:hAnsi="Verdana" w:cs="Tahoma"/>
          <w:sz w:val="22"/>
          <w:szCs w:val="22"/>
        </w:rPr>
        <w:t>;</w:t>
      </w:r>
      <w:r w:rsidRPr="00101D63">
        <w:rPr>
          <w:rFonts w:ascii="Verdana" w:hAnsi="Verdana" w:cs="Tahoma"/>
          <w:sz w:val="22"/>
          <w:szCs w:val="22"/>
        </w:rPr>
        <w:t xml:space="preserve"> </w:t>
      </w:r>
      <w:r>
        <w:rPr>
          <w:rFonts w:ascii="Verdana" w:hAnsi="Verdana" w:cs="Tahoma"/>
          <w:sz w:val="22"/>
          <w:szCs w:val="22"/>
        </w:rPr>
        <w:t>E</w:t>
      </w:r>
      <w:r w:rsidRPr="00101D63">
        <w:rPr>
          <w:rFonts w:ascii="Verdana" w:hAnsi="Verdana" w:cs="Tahoma"/>
          <w:sz w:val="22"/>
          <w:szCs w:val="22"/>
        </w:rPr>
        <w:t>cumenical</w:t>
      </w:r>
      <w:r w:rsidR="0058072D">
        <w:rPr>
          <w:rFonts w:ascii="Verdana" w:hAnsi="Verdana" w:cs="Tahoma"/>
          <w:sz w:val="22"/>
          <w:szCs w:val="22"/>
        </w:rPr>
        <w:t xml:space="preserve"> roles</w:t>
      </w:r>
      <w:r>
        <w:rPr>
          <w:rFonts w:ascii="Verdana" w:hAnsi="Verdana" w:cs="Tahoma"/>
          <w:sz w:val="22"/>
          <w:szCs w:val="22"/>
        </w:rPr>
        <w:t>;</w:t>
      </w:r>
      <w:r w:rsidRPr="00101D63">
        <w:rPr>
          <w:rFonts w:ascii="Verdana" w:hAnsi="Verdana" w:cs="Tahoma"/>
          <w:sz w:val="22"/>
          <w:szCs w:val="22"/>
        </w:rPr>
        <w:t xml:space="preserve"> </w:t>
      </w:r>
      <w:r>
        <w:rPr>
          <w:rFonts w:ascii="Verdana" w:hAnsi="Verdana" w:cs="Tahoma"/>
          <w:sz w:val="22"/>
          <w:szCs w:val="22"/>
        </w:rPr>
        <w:t>C</w:t>
      </w:r>
      <w:r w:rsidRPr="00101D63">
        <w:rPr>
          <w:rFonts w:ascii="Verdana" w:hAnsi="Verdana" w:cs="Tahoma"/>
          <w:sz w:val="22"/>
          <w:szCs w:val="22"/>
        </w:rPr>
        <w:t>haplaincy</w:t>
      </w:r>
      <w:r>
        <w:rPr>
          <w:rFonts w:ascii="Verdana" w:hAnsi="Verdana" w:cs="Tahoma"/>
          <w:sz w:val="22"/>
          <w:szCs w:val="22"/>
        </w:rPr>
        <w:t>; Environmental</w:t>
      </w:r>
      <w:r w:rsidR="0058072D">
        <w:rPr>
          <w:rFonts w:ascii="Verdana" w:hAnsi="Verdana" w:cs="Tahoma"/>
          <w:sz w:val="22"/>
          <w:szCs w:val="22"/>
        </w:rPr>
        <w:t>ism</w:t>
      </w:r>
      <w:r>
        <w:rPr>
          <w:rFonts w:ascii="Verdana" w:hAnsi="Verdana" w:cs="Tahoma"/>
          <w:sz w:val="22"/>
          <w:szCs w:val="22"/>
        </w:rPr>
        <w:t xml:space="preserve">; Social Justice </w:t>
      </w:r>
      <w:r w:rsidR="0058072D">
        <w:rPr>
          <w:rFonts w:ascii="Verdana" w:hAnsi="Verdana" w:cs="Tahoma"/>
          <w:sz w:val="22"/>
          <w:szCs w:val="22"/>
        </w:rPr>
        <w:t>Activism; Deanery, Diocesan or National Roles; Nurturing Vocations; Advocacy</w:t>
      </w:r>
      <w:r>
        <w:rPr>
          <w:rFonts w:ascii="Verdana" w:hAnsi="Verdana" w:cs="Tahoma"/>
          <w:sz w:val="22"/>
          <w:szCs w:val="22"/>
        </w:rPr>
        <w:t>.</w:t>
      </w:r>
    </w:p>
    <w:p w14:paraId="4883BE1F" w14:textId="77777777" w:rsidR="00F53500" w:rsidRDefault="00F53500" w:rsidP="003B3AC6">
      <w:pPr>
        <w:spacing w:before="120" w:after="120" w:line="276" w:lineRule="auto"/>
        <w:rPr>
          <w:rFonts w:ascii="Verdana" w:hAnsi="Verdana" w:cs="Tahoma"/>
          <w:sz w:val="22"/>
          <w:szCs w:val="22"/>
        </w:rPr>
      </w:pP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1782"/>
        <w:gridCol w:w="1970"/>
      </w:tblGrid>
      <w:tr w:rsidR="0058072D" w:rsidRPr="002422B8" w14:paraId="0DEA512D" w14:textId="77777777" w:rsidTr="00E25C78">
        <w:trPr>
          <w:trHeight w:val="961"/>
        </w:trPr>
        <w:tc>
          <w:tcPr>
            <w:tcW w:w="6458" w:type="dxa"/>
            <w:tcBorders>
              <w:top w:val="single" w:sz="4" w:space="0" w:color="70AD47"/>
              <w:left w:val="single" w:sz="4" w:space="0" w:color="70AD47"/>
              <w:bottom w:val="single" w:sz="4" w:space="0" w:color="70AD47"/>
              <w:right w:val="single" w:sz="4" w:space="0" w:color="70AD47"/>
            </w:tcBorders>
            <w:shd w:val="clear" w:color="auto" w:fill="auto"/>
          </w:tcPr>
          <w:p w14:paraId="2868E6C0" w14:textId="77777777" w:rsidR="0058072D" w:rsidRPr="002422B8" w:rsidRDefault="004A5242" w:rsidP="002422B8">
            <w:pPr>
              <w:spacing w:before="120" w:after="120" w:line="276" w:lineRule="auto"/>
              <w:rPr>
                <w:rFonts w:ascii="Verdana" w:hAnsi="Verdana" w:cs="Tahoma"/>
                <w:b/>
                <w:bCs/>
                <w:color w:val="538135"/>
                <w:sz w:val="22"/>
                <w:szCs w:val="22"/>
              </w:rPr>
            </w:pPr>
            <w:r w:rsidRPr="002422B8">
              <w:rPr>
                <w:rFonts w:ascii="Verdana" w:hAnsi="Verdana" w:cs="Tahoma"/>
                <w:b/>
                <w:bCs/>
                <w:color w:val="538135"/>
                <w:sz w:val="22"/>
                <w:szCs w:val="22"/>
              </w:rPr>
              <w:lastRenderedPageBreak/>
              <w:t xml:space="preserve">Main </w:t>
            </w:r>
            <w:r w:rsidR="0058072D" w:rsidRPr="002422B8">
              <w:rPr>
                <w:rFonts w:ascii="Verdana" w:hAnsi="Verdana" w:cs="Tahoma"/>
                <w:b/>
                <w:bCs/>
                <w:color w:val="538135"/>
                <w:sz w:val="22"/>
                <w:szCs w:val="22"/>
              </w:rPr>
              <w:t>Roles and Responsibilities</w:t>
            </w:r>
            <w:r w:rsidRPr="002422B8">
              <w:rPr>
                <w:rFonts w:ascii="Verdana" w:hAnsi="Verdana" w:cs="Tahoma"/>
                <w:b/>
                <w:bCs/>
                <w:color w:val="538135"/>
                <w:sz w:val="22"/>
                <w:szCs w:val="22"/>
              </w:rPr>
              <w:t xml:space="preserve"> – Green</w:t>
            </w:r>
          </w:p>
        </w:tc>
        <w:tc>
          <w:tcPr>
            <w:tcW w:w="1782" w:type="dxa"/>
            <w:tcBorders>
              <w:top w:val="single" w:sz="4" w:space="0" w:color="70AD47"/>
              <w:left w:val="single" w:sz="4" w:space="0" w:color="70AD47"/>
              <w:bottom w:val="single" w:sz="4" w:space="0" w:color="70AD47"/>
              <w:right w:val="single" w:sz="4" w:space="0" w:color="70AD47"/>
            </w:tcBorders>
            <w:shd w:val="clear" w:color="auto" w:fill="auto"/>
          </w:tcPr>
          <w:p w14:paraId="5B691935" w14:textId="77777777" w:rsidR="0058072D" w:rsidRPr="002422B8" w:rsidRDefault="0058072D" w:rsidP="002422B8">
            <w:pPr>
              <w:spacing w:before="120" w:after="120" w:line="276" w:lineRule="auto"/>
              <w:rPr>
                <w:rFonts w:ascii="Verdana" w:hAnsi="Verdana" w:cs="Tahoma"/>
                <w:b/>
                <w:bCs/>
                <w:color w:val="70AD47"/>
                <w:sz w:val="22"/>
                <w:szCs w:val="22"/>
              </w:rPr>
            </w:pPr>
            <w:r w:rsidRPr="002422B8">
              <w:rPr>
                <w:rFonts w:ascii="Verdana" w:hAnsi="Verdana" w:cs="Tahoma"/>
                <w:b/>
                <w:bCs/>
                <w:color w:val="70AD47"/>
                <w:sz w:val="22"/>
                <w:szCs w:val="22"/>
              </w:rPr>
              <w:t>Main Location</w:t>
            </w:r>
          </w:p>
        </w:tc>
        <w:tc>
          <w:tcPr>
            <w:tcW w:w="1969" w:type="dxa"/>
            <w:tcBorders>
              <w:top w:val="single" w:sz="4" w:space="0" w:color="70AD47"/>
              <w:left w:val="single" w:sz="4" w:space="0" w:color="70AD47"/>
              <w:bottom w:val="single" w:sz="4" w:space="0" w:color="70AD47"/>
              <w:right w:val="single" w:sz="4" w:space="0" w:color="70AD47"/>
            </w:tcBorders>
            <w:shd w:val="clear" w:color="auto" w:fill="auto"/>
          </w:tcPr>
          <w:p w14:paraId="69F8EEB4" w14:textId="6CBF6019" w:rsidR="0058072D" w:rsidRPr="002422B8" w:rsidRDefault="0058072D" w:rsidP="002422B8">
            <w:pPr>
              <w:spacing w:before="120" w:after="120" w:line="276" w:lineRule="auto"/>
              <w:rPr>
                <w:rFonts w:ascii="Verdana" w:hAnsi="Verdana" w:cs="Tahoma"/>
                <w:b/>
                <w:bCs/>
                <w:color w:val="70AD47"/>
                <w:sz w:val="22"/>
                <w:szCs w:val="22"/>
              </w:rPr>
            </w:pPr>
            <w:r w:rsidRPr="002422B8">
              <w:rPr>
                <w:rFonts w:ascii="Verdana" w:hAnsi="Verdana" w:cs="Tahoma"/>
                <w:b/>
                <w:bCs/>
                <w:color w:val="70AD47"/>
                <w:sz w:val="22"/>
                <w:szCs w:val="22"/>
              </w:rPr>
              <w:t xml:space="preserve">Time </w:t>
            </w:r>
            <w:r w:rsidR="004A5242" w:rsidRPr="002422B8">
              <w:rPr>
                <w:rFonts w:ascii="Verdana" w:hAnsi="Verdana" w:cs="Tahoma"/>
                <w:b/>
                <w:bCs/>
                <w:color w:val="70AD47"/>
                <w:sz w:val="22"/>
                <w:szCs w:val="22"/>
              </w:rPr>
              <w:t>spent or available</w:t>
            </w:r>
          </w:p>
        </w:tc>
      </w:tr>
      <w:tr w:rsidR="009A00C2" w:rsidRPr="002422B8" w14:paraId="2E05739C" w14:textId="77777777" w:rsidTr="00E25C78">
        <w:trPr>
          <w:trHeight w:val="1635"/>
        </w:trPr>
        <w:tc>
          <w:tcPr>
            <w:tcW w:w="10210" w:type="dxa"/>
            <w:gridSpan w:val="3"/>
            <w:tcBorders>
              <w:top w:val="single" w:sz="4" w:space="0" w:color="70AD47"/>
              <w:left w:val="single" w:sz="4" w:space="0" w:color="70AD47"/>
              <w:bottom w:val="single" w:sz="4" w:space="0" w:color="70AD47"/>
              <w:right w:val="single" w:sz="4" w:space="0" w:color="70AD47"/>
            </w:tcBorders>
            <w:shd w:val="clear" w:color="auto" w:fill="auto"/>
          </w:tcPr>
          <w:p w14:paraId="7138E065" w14:textId="5E3C4793" w:rsidR="009A00C2" w:rsidRPr="002422B8" w:rsidRDefault="009A00C2" w:rsidP="002422B8">
            <w:pPr>
              <w:spacing w:before="120" w:after="120" w:line="276" w:lineRule="auto"/>
              <w:rPr>
                <w:rFonts w:ascii="Verdana" w:hAnsi="Verdana" w:cs="Tahoma"/>
                <w:color w:val="538135"/>
                <w:sz w:val="22"/>
                <w:szCs w:val="22"/>
              </w:rPr>
            </w:pPr>
            <w:r w:rsidRPr="002422B8">
              <w:rPr>
                <w:rFonts w:ascii="Verdana" w:hAnsi="Verdana" w:cs="Tahoma"/>
                <w:color w:val="538135"/>
                <w:sz w:val="22"/>
                <w:szCs w:val="22"/>
              </w:rPr>
              <w:t xml:space="preserve">Please reflect on the three core strands of Reader ministry. </w:t>
            </w:r>
            <w:r w:rsidR="00107E8E" w:rsidRPr="002422B8">
              <w:rPr>
                <w:rFonts w:ascii="Verdana" w:hAnsi="Verdana" w:cs="Tahoma"/>
                <w:color w:val="538135"/>
                <w:sz w:val="22"/>
                <w:szCs w:val="22"/>
              </w:rPr>
              <w:t>You may find these headings helpful in shaping your reflections.</w:t>
            </w:r>
            <w:r w:rsidR="008A482A">
              <w:rPr>
                <w:rFonts w:ascii="Verdana" w:hAnsi="Verdana" w:cs="Tahoma"/>
                <w:color w:val="538135"/>
                <w:sz w:val="22"/>
                <w:szCs w:val="22"/>
              </w:rPr>
              <w:t xml:space="preserve"> When asked for Time spent/available, please use specifics such as “No more than twice a month” or </w:t>
            </w:r>
            <w:r w:rsidR="00752714">
              <w:rPr>
                <w:rFonts w:ascii="Verdana" w:hAnsi="Verdana" w:cs="Tahoma"/>
                <w:color w:val="538135"/>
                <w:sz w:val="22"/>
                <w:szCs w:val="22"/>
              </w:rPr>
              <w:t xml:space="preserve">“Three times a year”. Please do not </w:t>
            </w:r>
            <w:r w:rsidR="00C14C63">
              <w:rPr>
                <w:rFonts w:ascii="Verdana" w:hAnsi="Verdana" w:cs="Tahoma"/>
                <w:color w:val="538135"/>
                <w:sz w:val="22"/>
                <w:szCs w:val="22"/>
              </w:rPr>
              <w:t>use</w:t>
            </w:r>
            <w:r w:rsidR="00752714">
              <w:rPr>
                <w:rFonts w:ascii="Verdana" w:hAnsi="Verdana" w:cs="Tahoma"/>
                <w:color w:val="538135"/>
                <w:sz w:val="22"/>
                <w:szCs w:val="22"/>
              </w:rPr>
              <w:t xml:space="preserve"> “as per rota” or “as requested”. </w:t>
            </w:r>
            <w:r w:rsidR="00B4442E">
              <w:rPr>
                <w:rFonts w:ascii="Verdana" w:hAnsi="Verdana" w:cs="Tahoma"/>
                <w:color w:val="538135"/>
                <w:sz w:val="22"/>
                <w:szCs w:val="22"/>
              </w:rPr>
              <w:t>This question is designed to help you consider boundaries and work/life/ministry balance.</w:t>
            </w:r>
          </w:p>
        </w:tc>
      </w:tr>
      <w:tr w:rsidR="004A5242" w:rsidRPr="002422B8" w14:paraId="765FD576" w14:textId="77777777" w:rsidTr="00E25C78">
        <w:trPr>
          <w:trHeight w:val="1096"/>
        </w:trPr>
        <w:tc>
          <w:tcPr>
            <w:tcW w:w="6458" w:type="dxa"/>
            <w:tcBorders>
              <w:top w:val="single" w:sz="4" w:space="0" w:color="70AD47"/>
              <w:left w:val="single" w:sz="4" w:space="0" w:color="70AD47"/>
              <w:bottom w:val="single" w:sz="4" w:space="0" w:color="70AD47"/>
              <w:right w:val="single" w:sz="4" w:space="0" w:color="70AD47"/>
            </w:tcBorders>
            <w:shd w:val="clear" w:color="auto" w:fill="auto"/>
          </w:tcPr>
          <w:p w14:paraId="2230F753" w14:textId="77777777" w:rsidR="00107E8E" w:rsidRPr="002422B8" w:rsidRDefault="00107E8E" w:rsidP="002422B8">
            <w:pPr>
              <w:spacing w:before="120" w:after="120" w:line="276" w:lineRule="auto"/>
              <w:rPr>
                <w:rFonts w:ascii="Verdana" w:hAnsi="Verdana" w:cs="Tahoma"/>
                <w:b/>
                <w:bCs/>
                <w:color w:val="538135"/>
                <w:sz w:val="22"/>
                <w:szCs w:val="22"/>
              </w:rPr>
            </w:pPr>
            <w:r w:rsidRPr="002422B8">
              <w:rPr>
                <w:rFonts w:ascii="Verdana" w:hAnsi="Verdana" w:cs="Tahoma"/>
                <w:b/>
                <w:bCs/>
                <w:color w:val="538135"/>
                <w:sz w:val="22"/>
                <w:szCs w:val="22"/>
              </w:rPr>
              <w:t xml:space="preserve">Teaching the Faith </w:t>
            </w:r>
          </w:p>
          <w:p w14:paraId="4B8CE1DA" w14:textId="30CB9015" w:rsidR="004A5242" w:rsidRPr="00F80228" w:rsidRDefault="004A5242" w:rsidP="00567D5B">
            <w:pPr>
              <w:spacing w:before="120" w:after="120" w:line="276" w:lineRule="auto"/>
              <w:rPr>
                <w:rFonts w:ascii="Verdana" w:hAnsi="Verdana" w:cs="Tahoma"/>
                <w:i/>
                <w:iCs/>
                <w:color w:val="538135"/>
                <w:sz w:val="22"/>
                <w:szCs w:val="22"/>
              </w:rPr>
            </w:pPr>
          </w:p>
        </w:tc>
        <w:tc>
          <w:tcPr>
            <w:tcW w:w="1782" w:type="dxa"/>
            <w:tcBorders>
              <w:top w:val="single" w:sz="4" w:space="0" w:color="70AD47"/>
              <w:left w:val="single" w:sz="4" w:space="0" w:color="70AD47"/>
              <w:bottom w:val="single" w:sz="4" w:space="0" w:color="70AD47"/>
              <w:right w:val="single" w:sz="4" w:space="0" w:color="70AD47"/>
            </w:tcBorders>
            <w:shd w:val="clear" w:color="auto" w:fill="auto"/>
          </w:tcPr>
          <w:p w14:paraId="76C13299" w14:textId="1BC6B2F1" w:rsidR="004A5242" w:rsidRPr="002422B8" w:rsidRDefault="004A5242" w:rsidP="002422B8">
            <w:pPr>
              <w:spacing w:before="120" w:after="120" w:line="276" w:lineRule="auto"/>
              <w:rPr>
                <w:rFonts w:ascii="Verdana" w:hAnsi="Verdana" w:cs="Tahoma"/>
                <w:color w:val="000000"/>
                <w:sz w:val="22"/>
                <w:szCs w:val="22"/>
              </w:rPr>
            </w:pPr>
          </w:p>
        </w:tc>
        <w:tc>
          <w:tcPr>
            <w:tcW w:w="1969" w:type="dxa"/>
            <w:tcBorders>
              <w:top w:val="single" w:sz="4" w:space="0" w:color="70AD47"/>
              <w:left w:val="single" w:sz="4" w:space="0" w:color="70AD47"/>
              <w:bottom w:val="single" w:sz="4" w:space="0" w:color="70AD47"/>
              <w:right w:val="single" w:sz="4" w:space="0" w:color="70AD47"/>
            </w:tcBorders>
            <w:shd w:val="clear" w:color="auto" w:fill="auto"/>
          </w:tcPr>
          <w:p w14:paraId="6CBEFF95" w14:textId="33673284" w:rsidR="004A5242" w:rsidRPr="002422B8" w:rsidRDefault="004A5242" w:rsidP="002422B8">
            <w:pPr>
              <w:spacing w:before="120" w:after="120" w:line="276" w:lineRule="auto"/>
              <w:rPr>
                <w:rFonts w:ascii="Verdana" w:hAnsi="Verdana" w:cs="Tahoma"/>
                <w:color w:val="000000"/>
                <w:sz w:val="22"/>
                <w:szCs w:val="22"/>
              </w:rPr>
            </w:pPr>
          </w:p>
        </w:tc>
      </w:tr>
      <w:tr w:rsidR="00107E8E" w:rsidRPr="002422B8" w14:paraId="30706433" w14:textId="77777777" w:rsidTr="00E25C78">
        <w:trPr>
          <w:trHeight w:val="1096"/>
        </w:trPr>
        <w:tc>
          <w:tcPr>
            <w:tcW w:w="6458" w:type="dxa"/>
            <w:tcBorders>
              <w:top w:val="single" w:sz="4" w:space="0" w:color="70AD47"/>
              <w:left w:val="single" w:sz="4" w:space="0" w:color="70AD47"/>
              <w:bottom w:val="single" w:sz="4" w:space="0" w:color="70AD47"/>
              <w:right w:val="single" w:sz="4" w:space="0" w:color="70AD47"/>
            </w:tcBorders>
            <w:shd w:val="clear" w:color="auto" w:fill="auto"/>
          </w:tcPr>
          <w:p w14:paraId="558D0414" w14:textId="77777777" w:rsidR="00107E8E" w:rsidRPr="002422B8" w:rsidRDefault="00107E8E" w:rsidP="002422B8">
            <w:pPr>
              <w:spacing w:before="120" w:after="120" w:line="276" w:lineRule="auto"/>
              <w:rPr>
                <w:rFonts w:ascii="Verdana" w:hAnsi="Verdana" w:cs="Tahoma"/>
                <w:b/>
                <w:bCs/>
                <w:color w:val="538135"/>
                <w:sz w:val="22"/>
                <w:szCs w:val="22"/>
              </w:rPr>
            </w:pPr>
            <w:r w:rsidRPr="002422B8">
              <w:rPr>
                <w:rFonts w:ascii="Verdana" w:hAnsi="Verdana" w:cs="Tahoma"/>
                <w:b/>
                <w:bCs/>
                <w:color w:val="538135"/>
                <w:sz w:val="22"/>
                <w:szCs w:val="22"/>
              </w:rPr>
              <w:t>Enabling Mission in the Everyday</w:t>
            </w:r>
          </w:p>
          <w:p w14:paraId="2BE6E567" w14:textId="26012BF6" w:rsidR="00107E8E" w:rsidRPr="002422B8" w:rsidRDefault="00107E8E" w:rsidP="003A661F">
            <w:pPr>
              <w:spacing w:before="120" w:after="120" w:line="276" w:lineRule="auto"/>
              <w:rPr>
                <w:rFonts w:ascii="Verdana" w:hAnsi="Verdana" w:cs="Tahoma"/>
                <w:b/>
                <w:bCs/>
                <w:color w:val="538135"/>
                <w:sz w:val="22"/>
                <w:szCs w:val="22"/>
              </w:rPr>
            </w:pPr>
          </w:p>
        </w:tc>
        <w:tc>
          <w:tcPr>
            <w:tcW w:w="1782" w:type="dxa"/>
            <w:tcBorders>
              <w:top w:val="single" w:sz="4" w:space="0" w:color="70AD47"/>
              <w:left w:val="single" w:sz="4" w:space="0" w:color="70AD47"/>
              <w:bottom w:val="single" w:sz="4" w:space="0" w:color="70AD47"/>
              <w:right w:val="single" w:sz="4" w:space="0" w:color="70AD47"/>
            </w:tcBorders>
            <w:shd w:val="clear" w:color="auto" w:fill="auto"/>
          </w:tcPr>
          <w:p w14:paraId="53FB608E" w14:textId="1909C3C7" w:rsidR="00107E8E" w:rsidRPr="002422B8" w:rsidRDefault="00107E8E" w:rsidP="002422B8">
            <w:pPr>
              <w:spacing w:before="120" w:after="120" w:line="276" w:lineRule="auto"/>
              <w:rPr>
                <w:rFonts w:ascii="Verdana" w:hAnsi="Verdana" w:cs="Tahoma"/>
                <w:color w:val="000000"/>
                <w:sz w:val="22"/>
                <w:szCs w:val="22"/>
              </w:rPr>
            </w:pPr>
          </w:p>
        </w:tc>
        <w:tc>
          <w:tcPr>
            <w:tcW w:w="1969" w:type="dxa"/>
            <w:tcBorders>
              <w:top w:val="single" w:sz="4" w:space="0" w:color="70AD47"/>
              <w:left w:val="single" w:sz="4" w:space="0" w:color="70AD47"/>
              <w:bottom w:val="single" w:sz="4" w:space="0" w:color="70AD47"/>
              <w:right w:val="single" w:sz="4" w:space="0" w:color="70AD47"/>
            </w:tcBorders>
            <w:shd w:val="clear" w:color="auto" w:fill="auto"/>
          </w:tcPr>
          <w:p w14:paraId="6DB41401" w14:textId="26A86A42" w:rsidR="00107E8E" w:rsidRPr="002422B8" w:rsidRDefault="00107E8E" w:rsidP="002422B8">
            <w:pPr>
              <w:spacing w:before="120" w:after="120" w:line="276" w:lineRule="auto"/>
              <w:rPr>
                <w:rFonts w:ascii="Verdana" w:hAnsi="Verdana" w:cs="Tahoma"/>
                <w:color w:val="000000"/>
                <w:sz w:val="22"/>
                <w:szCs w:val="22"/>
              </w:rPr>
            </w:pPr>
          </w:p>
        </w:tc>
      </w:tr>
      <w:tr w:rsidR="00107E8E" w:rsidRPr="002422B8" w14:paraId="113E4C1A" w14:textId="77777777" w:rsidTr="00E25C78">
        <w:trPr>
          <w:trHeight w:val="1568"/>
        </w:trPr>
        <w:tc>
          <w:tcPr>
            <w:tcW w:w="6458" w:type="dxa"/>
            <w:tcBorders>
              <w:top w:val="single" w:sz="4" w:space="0" w:color="70AD47"/>
              <w:left w:val="single" w:sz="4" w:space="0" w:color="70AD47"/>
              <w:bottom w:val="single" w:sz="4" w:space="0" w:color="70AD47"/>
              <w:right w:val="single" w:sz="4" w:space="0" w:color="70AD47"/>
            </w:tcBorders>
            <w:shd w:val="clear" w:color="auto" w:fill="auto"/>
          </w:tcPr>
          <w:p w14:paraId="62C0B97D" w14:textId="77777777" w:rsidR="00107E8E" w:rsidRPr="002422B8" w:rsidRDefault="00107E8E" w:rsidP="002422B8">
            <w:pPr>
              <w:spacing w:before="120" w:after="120" w:line="276" w:lineRule="auto"/>
              <w:rPr>
                <w:rFonts w:ascii="Verdana" w:hAnsi="Verdana" w:cs="Tahoma"/>
                <w:b/>
                <w:bCs/>
                <w:color w:val="538135"/>
                <w:sz w:val="22"/>
                <w:szCs w:val="22"/>
              </w:rPr>
            </w:pPr>
            <w:r w:rsidRPr="002422B8">
              <w:rPr>
                <w:rFonts w:ascii="Verdana" w:hAnsi="Verdana" w:cs="Tahoma"/>
                <w:b/>
                <w:bCs/>
                <w:color w:val="538135"/>
                <w:sz w:val="22"/>
                <w:szCs w:val="22"/>
              </w:rPr>
              <w:t>Leading in Church and Society</w:t>
            </w:r>
          </w:p>
          <w:p w14:paraId="0159CAFC" w14:textId="77777777" w:rsidR="00107E8E" w:rsidRPr="002422B8" w:rsidRDefault="00107E8E" w:rsidP="002422B8">
            <w:pPr>
              <w:spacing w:before="120" w:after="120" w:line="276" w:lineRule="auto"/>
              <w:rPr>
                <w:rFonts w:ascii="Verdana" w:hAnsi="Verdana" w:cs="Tahoma"/>
                <w:b/>
                <w:bCs/>
                <w:color w:val="538135"/>
                <w:sz w:val="22"/>
                <w:szCs w:val="22"/>
              </w:rPr>
            </w:pPr>
          </w:p>
          <w:p w14:paraId="6CCCC41D" w14:textId="77777777" w:rsidR="00107E8E" w:rsidRPr="002422B8" w:rsidRDefault="00107E8E" w:rsidP="002422B8">
            <w:pPr>
              <w:spacing w:before="120" w:after="120" w:line="276" w:lineRule="auto"/>
              <w:rPr>
                <w:rFonts w:ascii="Verdana" w:hAnsi="Verdana" w:cs="Tahoma"/>
                <w:b/>
                <w:bCs/>
                <w:color w:val="538135"/>
                <w:sz w:val="22"/>
                <w:szCs w:val="22"/>
              </w:rPr>
            </w:pPr>
          </w:p>
        </w:tc>
        <w:tc>
          <w:tcPr>
            <w:tcW w:w="1782" w:type="dxa"/>
            <w:tcBorders>
              <w:top w:val="single" w:sz="4" w:space="0" w:color="70AD47"/>
              <w:left w:val="single" w:sz="4" w:space="0" w:color="70AD47"/>
              <w:bottom w:val="single" w:sz="4" w:space="0" w:color="70AD47"/>
              <w:right w:val="single" w:sz="4" w:space="0" w:color="70AD47"/>
            </w:tcBorders>
            <w:shd w:val="clear" w:color="auto" w:fill="auto"/>
          </w:tcPr>
          <w:p w14:paraId="068C90F0" w14:textId="77777777" w:rsidR="00107E8E" w:rsidRPr="002422B8" w:rsidRDefault="00107E8E" w:rsidP="002422B8">
            <w:pPr>
              <w:spacing w:before="120" w:after="120" w:line="276" w:lineRule="auto"/>
              <w:rPr>
                <w:rFonts w:ascii="Verdana" w:hAnsi="Verdana" w:cs="Tahoma"/>
                <w:color w:val="000000"/>
                <w:sz w:val="22"/>
                <w:szCs w:val="22"/>
              </w:rPr>
            </w:pPr>
          </w:p>
        </w:tc>
        <w:tc>
          <w:tcPr>
            <w:tcW w:w="1969" w:type="dxa"/>
            <w:tcBorders>
              <w:top w:val="single" w:sz="4" w:space="0" w:color="70AD47"/>
              <w:left w:val="single" w:sz="4" w:space="0" w:color="70AD47"/>
              <w:bottom w:val="single" w:sz="4" w:space="0" w:color="70AD47"/>
              <w:right w:val="single" w:sz="4" w:space="0" w:color="70AD47"/>
            </w:tcBorders>
            <w:shd w:val="clear" w:color="auto" w:fill="auto"/>
          </w:tcPr>
          <w:p w14:paraId="59A104B4" w14:textId="77777777" w:rsidR="00107E8E" w:rsidRPr="002422B8" w:rsidRDefault="00107E8E" w:rsidP="002422B8">
            <w:pPr>
              <w:spacing w:before="120" w:after="120" w:line="276" w:lineRule="auto"/>
              <w:rPr>
                <w:rFonts w:ascii="Verdana" w:hAnsi="Verdana" w:cs="Tahoma"/>
                <w:color w:val="000000"/>
                <w:sz w:val="22"/>
                <w:szCs w:val="22"/>
              </w:rPr>
            </w:pPr>
          </w:p>
        </w:tc>
      </w:tr>
      <w:tr w:rsidR="004A5242" w:rsidRPr="002422B8" w14:paraId="58AF1B47" w14:textId="77777777" w:rsidTr="00E25C78">
        <w:trPr>
          <w:trHeight w:val="1433"/>
        </w:trPr>
        <w:tc>
          <w:tcPr>
            <w:tcW w:w="6458" w:type="dxa"/>
            <w:tcBorders>
              <w:top w:val="single" w:sz="4" w:space="0" w:color="70AD47"/>
              <w:left w:val="single" w:sz="4" w:space="0" w:color="ED7D31"/>
              <w:bottom w:val="single" w:sz="4" w:space="0" w:color="ED7D31"/>
              <w:right w:val="single" w:sz="4" w:space="0" w:color="ED7D31"/>
            </w:tcBorders>
            <w:shd w:val="clear" w:color="auto" w:fill="auto"/>
          </w:tcPr>
          <w:p w14:paraId="1DFA4BB4" w14:textId="77777777" w:rsidR="004A5242" w:rsidRDefault="004A5242" w:rsidP="002422B8">
            <w:pPr>
              <w:spacing w:before="120" w:after="120" w:line="276" w:lineRule="auto"/>
              <w:rPr>
                <w:rFonts w:ascii="Verdana" w:hAnsi="Verdana" w:cs="Tahoma"/>
                <w:b/>
                <w:bCs/>
                <w:color w:val="C45911"/>
                <w:sz w:val="22"/>
                <w:szCs w:val="22"/>
              </w:rPr>
            </w:pPr>
            <w:r w:rsidRPr="002422B8">
              <w:rPr>
                <w:rFonts w:ascii="Verdana" w:hAnsi="Verdana" w:cs="Tahoma"/>
                <w:b/>
                <w:bCs/>
                <w:color w:val="C45911"/>
                <w:sz w:val="22"/>
                <w:szCs w:val="22"/>
              </w:rPr>
              <w:t xml:space="preserve">Occasional Roles and Responsibilities – Amber </w:t>
            </w:r>
          </w:p>
          <w:p w14:paraId="240C14EF" w14:textId="47ADC6CA" w:rsidR="003A661F" w:rsidRPr="003A661F" w:rsidRDefault="003A661F" w:rsidP="002422B8">
            <w:pPr>
              <w:spacing w:before="120" w:after="120" w:line="276" w:lineRule="auto"/>
              <w:rPr>
                <w:rFonts w:ascii="Verdana" w:hAnsi="Verdana" w:cs="Tahoma"/>
                <w:b/>
                <w:bCs/>
                <w:i/>
                <w:iCs/>
                <w:color w:val="C45911"/>
                <w:sz w:val="22"/>
                <w:szCs w:val="22"/>
              </w:rPr>
            </w:pPr>
          </w:p>
        </w:tc>
        <w:tc>
          <w:tcPr>
            <w:tcW w:w="1782" w:type="dxa"/>
            <w:tcBorders>
              <w:top w:val="single" w:sz="4" w:space="0" w:color="70AD47"/>
              <w:left w:val="single" w:sz="4" w:space="0" w:color="ED7D31"/>
              <w:bottom w:val="single" w:sz="4" w:space="0" w:color="ED7D31"/>
              <w:right w:val="single" w:sz="4" w:space="0" w:color="ED7D31"/>
            </w:tcBorders>
            <w:shd w:val="clear" w:color="auto" w:fill="auto"/>
          </w:tcPr>
          <w:p w14:paraId="7E8BE1D9" w14:textId="7B9FB1D4" w:rsidR="004A5242" w:rsidRDefault="00C14C63" w:rsidP="002422B8">
            <w:pPr>
              <w:spacing w:before="120" w:after="120" w:line="276" w:lineRule="auto"/>
              <w:rPr>
                <w:rFonts w:ascii="Verdana" w:hAnsi="Verdana" w:cs="Tahoma"/>
                <w:b/>
                <w:bCs/>
                <w:color w:val="C45911"/>
                <w:sz w:val="22"/>
                <w:szCs w:val="22"/>
              </w:rPr>
            </w:pPr>
            <w:r>
              <w:rPr>
                <w:rFonts w:ascii="Verdana" w:hAnsi="Verdana" w:cs="Tahoma"/>
                <w:b/>
                <w:bCs/>
                <w:color w:val="C45911"/>
                <w:sz w:val="22"/>
                <w:szCs w:val="22"/>
              </w:rPr>
              <w:t>Main Location</w:t>
            </w:r>
          </w:p>
          <w:p w14:paraId="5764378B" w14:textId="701F4F10" w:rsidR="003A661F" w:rsidRPr="003A661F" w:rsidRDefault="003A661F" w:rsidP="002422B8">
            <w:pPr>
              <w:spacing w:before="120" w:after="120" w:line="276" w:lineRule="auto"/>
              <w:rPr>
                <w:rFonts w:ascii="Verdana" w:hAnsi="Verdana" w:cs="Tahoma"/>
                <w:b/>
                <w:bCs/>
                <w:i/>
                <w:iCs/>
                <w:color w:val="C45911"/>
                <w:sz w:val="22"/>
                <w:szCs w:val="22"/>
              </w:rPr>
            </w:pPr>
          </w:p>
        </w:tc>
        <w:tc>
          <w:tcPr>
            <w:tcW w:w="1969" w:type="dxa"/>
            <w:tcBorders>
              <w:top w:val="single" w:sz="4" w:space="0" w:color="70AD47"/>
              <w:left w:val="single" w:sz="4" w:space="0" w:color="ED7D31"/>
              <w:bottom w:val="single" w:sz="4" w:space="0" w:color="ED7D31"/>
              <w:right w:val="single" w:sz="4" w:space="0" w:color="ED7D31"/>
            </w:tcBorders>
            <w:shd w:val="clear" w:color="auto" w:fill="auto"/>
          </w:tcPr>
          <w:p w14:paraId="3AB3B71F" w14:textId="77777777" w:rsidR="004A5242" w:rsidRDefault="004A5242" w:rsidP="002422B8">
            <w:pPr>
              <w:spacing w:before="120" w:after="120" w:line="276" w:lineRule="auto"/>
              <w:rPr>
                <w:rFonts w:ascii="Verdana" w:hAnsi="Verdana" w:cs="Tahoma"/>
                <w:b/>
                <w:bCs/>
                <w:color w:val="C45911"/>
                <w:sz w:val="22"/>
                <w:szCs w:val="22"/>
              </w:rPr>
            </w:pPr>
            <w:r w:rsidRPr="002422B8">
              <w:rPr>
                <w:rFonts w:ascii="Verdana" w:hAnsi="Verdana" w:cs="Tahoma"/>
                <w:b/>
                <w:bCs/>
                <w:color w:val="C45911"/>
                <w:sz w:val="22"/>
                <w:szCs w:val="22"/>
              </w:rPr>
              <w:t>Time available</w:t>
            </w:r>
          </w:p>
          <w:p w14:paraId="1B85021F" w14:textId="7C28FF63" w:rsidR="00FF692B" w:rsidRPr="002422B8" w:rsidRDefault="00FF692B" w:rsidP="002422B8">
            <w:pPr>
              <w:spacing w:before="120" w:after="120" w:line="276" w:lineRule="auto"/>
              <w:rPr>
                <w:rFonts w:ascii="Verdana" w:hAnsi="Verdana" w:cs="Tahoma"/>
                <w:b/>
                <w:bCs/>
                <w:color w:val="C45911"/>
                <w:sz w:val="22"/>
                <w:szCs w:val="22"/>
              </w:rPr>
            </w:pPr>
          </w:p>
        </w:tc>
      </w:tr>
      <w:tr w:rsidR="004A5242" w:rsidRPr="002422B8" w14:paraId="598C8E36" w14:textId="77777777" w:rsidTr="00E25C78">
        <w:trPr>
          <w:trHeight w:val="606"/>
        </w:trPr>
        <w:tc>
          <w:tcPr>
            <w:tcW w:w="6458" w:type="dxa"/>
            <w:tcBorders>
              <w:top w:val="single" w:sz="4" w:space="0" w:color="ED7D31"/>
              <w:left w:val="single" w:sz="4" w:space="0" w:color="ED7D31"/>
              <w:bottom w:val="single" w:sz="4" w:space="0" w:color="ED7D31"/>
              <w:right w:val="single" w:sz="4" w:space="0" w:color="ED7D31"/>
            </w:tcBorders>
            <w:shd w:val="clear" w:color="auto" w:fill="auto"/>
          </w:tcPr>
          <w:p w14:paraId="50B65F97" w14:textId="77777777" w:rsidR="004A5242" w:rsidRPr="002422B8" w:rsidRDefault="004A5242" w:rsidP="002422B8">
            <w:pPr>
              <w:spacing w:before="120" w:after="120" w:line="276" w:lineRule="auto"/>
              <w:rPr>
                <w:rFonts w:ascii="Verdana" w:hAnsi="Verdana" w:cs="Tahoma"/>
                <w:color w:val="000000"/>
                <w:sz w:val="22"/>
                <w:szCs w:val="22"/>
              </w:rPr>
            </w:pPr>
          </w:p>
        </w:tc>
        <w:tc>
          <w:tcPr>
            <w:tcW w:w="1782" w:type="dxa"/>
            <w:tcBorders>
              <w:top w:val="single" w:sz="4" w:space="0" w:color="ED7D31"/>
              <w:left w:val="single" w:sz="4" w:space="0" w:color="ED7D31"/>
              <w:bottom w:val="single" w:sz="4" w:space="0" w:color="ED7D31"/>
              <w:right w:val="single" w:sz="4" w:space="0" w:color="ED7D31"/>
            </w:tcBorders>
            <w:shd w:val="clear" w:color="auto" w:fill="auto"/>
          </w:tcPr>
          <w:p w14:paraId="7F7DF3CD" w14:textId="77777777" w:rsidR="004A5242" w:rsidRPr="002422B8" w:rsidRDefault="004A5242" w:rsidP="002422B8">
            <w:pPr>
              <w:spacing w:before="120" w:after="120" w:line="276" w:lineRule="auto"/>
              <w:rPr>
                <w:rFonts w:ascii="Verdana" w:hAnsi="Verdana" w:cs="Tahoma"/>
                <w:color w:val="000000"/>
                <w:sz w:val="22"/>
                <w:szCs w:val="22"/>
              </w:rPr>
            </w:pPr>
          </w:p>
        </w:tc>
        <w:tc>
          <w:tcPr>
            <w:tcW w:w="1969" w:type="dxa"/>
            <w:tcBorders>
              <w:top w:val="single" w:sz="4" w:space="0" w:color="ED7D31"/>
              <w:left w:val="single" w:sz="4" w:space="0" w:color="ED7D31"/>
              <w:bottom w:val="single" w:sz="4" w:space="0" w:color="ED7D31"/>
              <w:right w:val="single" w:sz="4" w:space="0" w:color="ED7D31"/>
            </w:tcBorders>
            <w:shd w:val="clear" w:color="auto" w:fill="auto"/>
          </w:tcPr>
          <w:p w14:paraId="1DFEF869" w14:textId="77777777" w:rsidR="004A5242" w:rsidRPr="002422B8" w:rsidRDefault="004A5242" w:rsidP="002422B8">
            <w:pPr>
              <w:spacing w:before="120" w:after="120" w:line="276" w:lineRule="auto"/>
              <w:rPr>
                <w:rFonts w:ascii="Verdana" w:hAnsi="Verdana" w:cs="Tahoma"/>
                <w:color w:val="000000"/>
                <w:sz w:val="22"/>
                <w:szCs w:val="22"/>
              </w:rPr>
            </w:pPr>
          </w:p>
        </w:tc>
      </w:tr>
      <w:tr w:rsidR="00747689" w:rsidRPr="002422B8" w14:paraId="1820D218" w14:textId="77777777" w:rsidTr="00E25C78">
        <w:trPr>
          <w:trHeight w:val="606"/>
        </w:trPr>
        <w:tc>
          <w:tcPr>
            <w:tcW w:w="10210" w:type="dxa"/>
            <w:gridSpan w:val="3"/>
            <w:tcBorders>
              <w:top w:val="single" w:sz="4" w:space="0" w:color="ED7D31"/>
              <w:left w:val="single" w:sz="4" w:space="0" w:color="FF0000"/>
              <w:bottom w:val="single" w:sz="4" w:space="0" w:color="FF0000"/>
              <w:right w:val="single" w:sz="4" w:space="0" w:color="FF0000"/>
            </w:tcBorders>
            <w:shd w:val="clear" w:color="auto" w:fill="auto"/>
          </w:tcPr>
          <w:p w14:paraId="0038A50F" w14:textId="77777777" w:rsidR="00747689" w:rsidRPr="002422B8" w:rsidRDefault="00747689" w:rsidP="002422B8">
            <w:pPr>
              <w:spacing w:before="120" w:after="120" w:line="276" w:lineRule="auto"/>
              <w:rPr>
                <w:rFonts w:ascii="Verdana" w:hAnsi="Verdana" w:cs="Tahoma"/>
                <w:color w:val="C00000"/>
                <w:sz w:val="22"/>
                <w:szCs w:val="22"/>
              </w:rPr>
            </w:pPr>
            <w:r w:rsidRPr="002422B8">
              <w:rPr>
                <w:rFonts w:ascii="Verdana" w:hAnsi="Verdana" w:cs="Tahoma"/>
                <w:b/>
                <w:bCs/>
                <w:color w:val="C00000"/>
                <w:sz w:val="22"/>
                <w:szCs w:val="22"/>
              </w:rPr>
              <w:t xml:space="preserve">Roles and Responsibilities Not Currently Undertaken – Red </w:t>
            </w:r>
          </w:p>
        </w:tc>
      </w:tr>
      <w:tr w:rsidR="00747689" w:rsidRPr="002422B8" w14:paraId="394A1759" w14:textId="77777777" w:rsidTr="00E25C78">
        <w:trPr>
          <w:trHeight w:val="606"/>
        </w:trPr>
        <w:tc>
          <w:tcPr>
            <w:tcW w:w="10210" w:type="dxa"/>
            <w:gridSpan w:val="3"/>
            <w:tcBorders>
              <w:top w:val="single" w:sz="4" w:space="0" w:color="FF0000"/>
              <w:left w:val="single" w:sz="4" w:space="0" w:color="FF0000"/>
              <w:bottom w:val="single" w:sz="4" w:space="0" w:color="FF0000"/>
              <w:right w:val="single" w:sz="4" w:space="0" w:color="FF0000"/>
            </w:tcBorders>
            <w:shd w:val="clear" w:color="auto" w:fill="auto"/>
          </w:tcPr>
          <w:p w14:paraId="3E28AB8D" w14:textId="4BDA6C6E" w:rsidR="00747689" w:rsidRPr="00651049" w:rsidRDefault="00747689" w:rsidP="00567D5B">
            <w:pPr>
              <w:spacing w:before="120" w:after="120" w:line="276" w:lineRule="auto"/>
              <w:rPr>
                <w:rFonts w:ascii="Verdana" w:hAnsi="Verdana" w:cs="Tahoma"/>
                <w:color w:val="C00000"/>
                <w:sz w:val="22"/>
                <w:szCs w:val="22"/>
              </w:rPr>
            </w:pPr>
          </w:p>
        </w:tc>
      </w:tr>
      <w:tr w:rsidR="00F102DF" w:rsidRPr="002422B8" w14:paraId="2AB90CDE" w14:textId="77777777" w:rsidTr="00E25C78">
        <w:trPr>
          <w:trHeight w:val="961"/>
        </w:trPr>
        <w:tc>
          <w:tcPr>
            <w:tcW w:w="10210" w:type="dxa"/>
            <w:gridSpan w:val="3"/>
            <w:tcBorders>
              <w:top w:val="single" w:sz="4" w:space="0" w:color="FF0000"/>
              <w:left w:val="single" w:sz="4" w:space="0" w:color="000000"/>
              <w:bottom w:val="single" w:sz="4" w:space="0" w:color="000000"/>
              <w:right w:val="single" w:sz="4" w:space="0" w:color="000000"/>
            </w:tcBorders>
            <w:shd w:val="clear" w:color="auto" w:fill="auto"/>
          </w:tcPr>
          <w:p w14:paraId="6A6E7630" w14:textId="56D2EE81" w:rsidR="00F102DF" w:rsidRPr="002422B8" w:rsidRDefault="00F102DF" w:rsidP="002422B8">
            <w:pPr>
              <w:spacing w:before="120" w:after="120" w:line="276" w:lineRule="auto"/>
              <w:rPr>
                <w:rFonts w:ascii="Verdana" w:hAnsi="Verdana" w:cs="Tahoma"/>
                <w:color w:val="000000"/>
                <w:sz w:val="22"/>
                <w:szCs w:val="22"/>
              </w:rPr>
            </w:pPr>
            <w:r w:rsidRPr="002422B8">
              <w:rPr>
                <w:rFonts w:ascii="Verdana" w:hAnsi="Verdana" w:cs="Tahoma"/>
                <w:color w:val="000000"/>
                <w:sz w:val="22"/>
                <w:szCs w:val="22"/>
              </w:rPr>
              <w:t xml:space="preserve">Please list any further elements of your </w:t>
            </w:r>
            <w:r w:rsidR="00C14C63">
              <w:rPr>
                <w:rFonts w:ascii="Verdana" w:hAnsi="Verdana" w:cs="Tahoma"/>
                <w:color w:val="000000"/>
                <w:sz w:val="22"/>
                <w:szCs w:val="22"/>
              </w:rPr>
              <w:t>LLM(R)</w:t>
            </w:r>
            <w:r w:rsidRPr="002422B8">
              <w:rPr>
                <w:rFonts w:ascii="Verdana" w:hAnsi="Verdana" w:cs="Tahoma"/>
                <w:color w:val="000000"/>
                <w:sz w:val="22"/>
                <w:szCs w:val="22"/>
              </w:rPr>
              <w:t xml:space="preserve"> ministry not listed above, giving an indication of the time spent on them and their frequency.</w:t>
            </w:r>
          </w:p>
        </w:tc>
      </w:tr>
      <w:tr w:rsidR="00F102DF" w:rsidRPr="002422B8" w14:paraId="70DC9AAF" w14:textId="77777777" w:rsidTr="00E25C78">
        <w:trPr>
          <w:trHeight w:val="606"/>
        </w:trPr>
        <w:tc>
          <w:tcPr>
            <w:tcW w:w="10210" w:type="dxa"/>
            <w:gridSpan w:val="3"/>
            <w:tcBorders>
              <w:top w:val="single" w:sz="4" w:space="0" w:color="000000"/>
              <w:left w:val="single" w:sz="4" w:space="0" w:color="000000"/>
              <w:bottom w:val="single" w:sz="4" w:space="0" w:color="000000"/>
              <w:right w:val="single" w:sz="4" w:space="0" w:color="000000"/>
            </w:tcBorders>
            <w:shd w:val="clear" w:color="auto" w:fill="auto"/>
          </w:tcPr>
          <w:p w14:paraId="182F7D0A" w14:textId="63739081" w:rsidR="00F102DF" w:rsidRPr="002422B8" w:rsidRDefault="00F102DF" w:rsidP="00567D5B">
            <w:pPr>
              <w:spacing w:before="120" w:after="120" w:line="276" w:lineRule="auto"/>
              <w:rPr>
                <w:rFonts w:ascii="Verdana" w:hAnsi="Verdana" w:cs="Tahoma"/>
                <w:color w:val="000000"/>
                <w:sz w:val="22"/>
                <w:szCs w:val="22"/>
              </w:rPr>
            </w:pPr>
          </w:p>
        </w:tc>
      </w:tr>
    </w:tbl>
    <w:p w14:paraId="3BE8BE48" w14:textId="4536035A" w:rsidR="00297C0F" w:rsidRPr="002422B8" w:rsidRDefault="009A00C2" w:rsidP="003B3AC6">
      <w:pPr>
        <w:spacing w:before="120" w:after="120" w:line="276" w:lineRule="auto"/>
        <w:rPr>
          <w:rFonts w:ascii="Verdana" w:hAnsi="Verdana" w:cs="Tahoma"/>
          <w:b/>
          <w:bCs/>
          <w:color w:val="44546A"/>
          <w:sz w:val="22"/>
          <w:szCs w:val="22"/>
        </w:rPr>
      </w:pPr>
      <w:r w:rsidRPr="002422B8">
        <w:rPr>
          <w:rFonts w:ascii="Verdana" w:hAnsi="Verdana" w:cs="Tahoma"/>
          <w:b/>
          <w:bCs/>
          <w:color w:val="44546A"/>
          <w:sz w:val="22"/>
          <w:szCs w:val="22"/>
        </w:rPr>
        <w:t>What part</w:t>
      </w:r>
      <w:r w:rsidR="00297C0F">
        <w:rPr>
          <w:rFonts w:ascii="Verdana" w:hAnsi="Verdana" w:cs="Tahoma"/>
          <w:b/>
          <w:bCs/>
          <w:color w:val="44546A"/>
          <w:sz w:val="22"/>
          <w:szCs w:val="22"/>
        </w:rPr>
        <w:t>s</w:t>
      </w:r>
      <w:r w:rsidRPr="002422B8">
        <w:rPr>
          <w:rFonts w:ascii="Verdana" w:hAnsi="Verdana" w:cs="Tahoma"/>
          <w:b/>
          <w:bCs/>
          <w:color w:val="44546A"/>
          <w:sz w:val="22"/>
          <w:szCs w:val="22"/>
        </w:rPr>
        <w:t xml:space="preserve"> of your ministry bring you closer to God?</w:t>
      </w:r>
      <w:r w:rsidRPr="002422B8">
        <w:rPr>
          <w:rFonts w:ascii="Verdana" w:hAnsi="Verdana" w:cs="Tahoma"/>
          <w:b/>
          <w:bCs/>
          <w:color w:val="44546A"/>
          <w:sz w:val="22"/>
          <w:szCs w:val="22"/>
        </w:rPr>
        <w:br/>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7"/>
      </w:tblGrid>
      <w:tr w:rsidR="00297C0F" w14:paraId="7C62F589" w14:textId="77777777">
        <w:trPr>
          <w:trHeight w:val="1531"/>
        </w:trPr>
        <w:tc>
          <w:tcPr>
            <w:tcW w:w="10427" w:type="dxa"/>
            <w:shd w:val="clear" w:color="auto" w:fill="auto"/>
          </w:tcPr>
          <w:p w14:paraId="1144183F" w14:textId="77777777" w:rsidR="00297C0F" w:rsidRDefault="00297C0F">
            <w:pPr>
              <w:spacing w:before="120" w:after="120" w:line="276" w:lineRule="auto"/>
              <w:rPr>
                <w:rFonts w:ascii="Verdana" w:hAnsi="Verdana" w:cs="Tahoma"/>
                <w:b/>
                <w:bCs/>
                <w:color w:val="44546A"/>
                <w:sz w:val="22"/>
                <w:szCs w:val="22"/>
              </w:rPr>
            </w:pPr>
          </w:p>
        </w:tc>
      </w:tr>
    </w:tbl>
    <w:p w14:paraId="396DB53D" w14:textId="77777777" w:rsidR="00431B29" w:rsidRDefault="00F102DF" w:rsidP="003B3AC6">
      <w:pPr>
        <w:spacing w:before="120" w:after="120" w:line="276" w:lineRule="auto"/>
        <w:rPr>
          <w:rFonts w:ascii="Verdana" w:hAnsi="Verdana" w:cs="Tahoma"/>
          <w:color w:val="000000"/>
          <w:sz w:val="22"/>
          <w:szCs w:val="22"/>
        </w:rPr>
      </w:pPr>
      <w:r w:rsidRPr="002422B8">
        <w:rPr>
          <w:rFonts w:ascii="Verdana" w:hAnsi="Verdana" w:cs="Tahoma"/>
          <w:color w:val="000000"/>
          <w:sz w:val="22"/>
          <w:szCs w:val="22"/>
        </w:rPr>
        <w:lastRenderedPageBreak/>
        <w:t xml:space="preserve">Has your licence been extended to allow you to take funerals?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31B29" w14:paraId="42E57542" w14:textId="77777777">
        <w:tc>
          <w:tcPr>
            <w:tcW w:w="9962" w:type="dxa"/>
            <w:shd w:val="clear" w:color="auto" w:fill="auto"/>
          </w:tcPr>
          <w:p w14:paraId="2006E0A9" w14:textId="77777777" w:rsidR="00431B29" w:rsidRDefault="00431B29">
            <w:pPr>
              <w:spacing w:before="120" w:after="120" w:line="276" w:lineRule="auto"/>
              <w:rPr>
                <w:rFonts w:ascii="Verdana" w:hAnsi="Verdana" w:cs="Tahoma"/>
                <w:color w:val="000000"/>
                <w:sz w:val="22"/>
                <w:szCs w:val="22"/>
              </w:rPr>
            </w:pPr>
          </w:p>
        </w:tc>
      </w:tr>
    </w:tbl>
    <w:p w14:paraId="36FA63E8" w14:textId="672353D9" w:rsidR="00F102DF" w:rsidRDefault="00431B29" w:rsidP="003B3AC6">
      <w:pPr>
        <w:spacing w:before="120" w:after="120" w:line="276" w:lineRule="auto"/>
        <w:rPr>
          <w:rFonts w:ascii="Verdana" w:hAnsi="Verdana" w:cs="Tahoma"/>
          <w:color w:val="000000"/>
          <w:sz w:val="22"/>
          <w:szCs w:val="22"/>
        </w:rPr>
      </w:pPr>
      <w:r>
        <w:rPr>
          <w:rFonts w:ascii="Verdana" w:hAnsi="Verdana" w:cs="Tahoma"/>
          <w:color w:val="000000"/>
          <w:sz w:val="22"/>
          <w:szCs w:val="22"/>
        </w:rPr>
        <w:t xml:space="preserve">If so, how </w:t>
      </w:r>
      <w:r w:rsidR="00F102DF" w:rsidRPr="002422B8">
        <w:rPr>
          <w:rFonts w:ascii="Verdana" w:hAnsi="Verdana" w:cs="Tahoma"/>
          <w:color w:val="000000"/>
          <w:sz w:val="22"/>
          <w:szCs w:val="22"/>
        </w:rPr>
        <w:t>many have you taken in the last year?</w:t>
      </w:r>
      <w:r w:rsidR="00FF692B">
        <w:rPr>
          <w:rFonts w:ascii="Verdana" w:hAnsi="Verdana" w:cs="Tahoma"/>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31B29" w14:paraId="7F4ED1BA" w14:textId="77777777">
        <w:tc>
          <w:tcPr>
            <w:tcW w:w="9962" w:type="dxa"/>
            <w:shd w:val="clear" w:color="auto" w:fill="auto"/>
          </w:tcPr>
          <w:p w14:paraId="13C81EB5" w14:textId="77777777" w:rsidR="00431B29" w:rsidRDefault="00431B29">
            <w:pPr>
              <w:spacing w:before="120" w:after="120" w:line="276" w:lineRule="auto"/>
              <w:rPr>
                <w:rFonts w:ascii="Verdana" w:hAnsi="Verdana" w:cs="Tahoma"/>
                <w:b/>
                <w:bCs/>
                <w:color w:val="000000"/>
                <w:sz w:val="22"/>
                <w:szCs w:val="22"/>
              </w:rPr>
            </w:pPr>
          </w:p>
        </w:tc>
      </w:tr>
    </w:tbl>
    <w:p w14:paraId="0F2D6E44" w14:textId="27243672" w:rsidR="006D7248" w:rsidRPr="002422B8" w:rsidRDefault="006D7248" w:rsidP="006D7248">
      <w:pPr>
        <w:spacing w:before="120" w:after="120" w:line="276" w:lineRule="auto"/>
        <w:rPr>
          <w:rFonts w:ascii="Verdana" w:hAnsi="Verdana" w:cs="Tahoma"/>
          <w:b/>
          <w:bCs/>
          <w:color w:val="44546A"/>
          <w:sz w:val="22"/>
          <w:szCs w:val="22"/>
        </w:rPr>
      </w:pPr>
      <w:r>
        <w:rPr>
          <w:rFonts w:ascii="Verdana" w:hAnsi="Verdana" w:cs="Tahoma"/>
          <w:b/>
          <w:bCs/>
          <w:color w:val="44546A"/>
          <w:sz w:val="22"/>
          <w:szCs w:val="22"/>
        </w:rPr>
        <w:br/>
        <w:t>Personal and Ministerial Development</w:t>
      </w:r>
      <w:r w:rsidRPr="002422B8">
        <w:rPr>
          <w:rFonts w:ascii="Verdana" w:hAnsi="Verdana" w:cs="Tahoma"/>
          <w:b/>
          <w:bCs/>
          <w:color w:val="44546A"/>
          <w:sz w:val="22"/>
          <w:szCs w:val="22"/>
        </w:rPr>
        <w:t xml:space="preserve"> </w:t>
      </w:r>
    </w:p>
    <w:p w14:paraId="02F3FDE2" w14:textId="721F5D0C" w:rsidR="00974752" w:rsidRDefault="00974752" w:rsidP="00974752">
      <w:pPr>
        <w:spacing w:before="120" w:after="120" w:line="276" w:lineRule="auto"/>
        <w:rPr>
          <w:rFonts w:ascii="Verdana" w:hAnsi="Verdana" w:cs="Tahoma"/>
          <w:color w:val="000000"/>
          <w:sz w:val="22"/>
          <w:szCs w:val="22"/>
        </w:rPr>
      </w:pPr>
      <w:r>
        <w:rPr>
          <w:rFonts w:ascii="Verdana" w:hAnsi="Verdana" w:cs="Tahoma"/>
          <w:color w:val="000000"/>
          <w:sz w:val="22"/>
          <w:szCs w:val="22"/>
        </w:rPr>
        <w:t>Are there any areas of ministry or spirituality you have worked on this year</w:t>
      </w:r>
      <w:r w:rsidRPr="002422B8">
        <w:rPr>
          <w:rFonts w:ascii="Verdana" w:hAnsi="Verdana" w:cs="Tahoma"/>
          <w:color w:val="000000"/>
          <w:sz w:val="22"/>
          <w:szCs w:val="22"/>
        </w:rPr>
        <w:t>?</w:t>
      </w:r>
      <w:r>
        <w:rPr>
          <w:rFonts w:ascii="Verdana" w:hAnsi="Verdana" w:cs="Tahoma"/>
          <w:color w:val="000000"/>
          <w:sz w:val="22"/>
          <w:szCs w:val="22"/>
        </w:rPr>
        <w:t xml:space="preserve"> </w:t>
      </w: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2"/>
      </w:tblGrid>
      <w:tr w:rsidR="00974752" w14:paraId="54461C09" w14:textId="77777777">
        <w:trPr>
          <w:trHeight w:val="977"/>
        </w:trPr>
        <w:tc>
          <w:tcPr>
            <w:tcW w:w="10112" w:type="dxa"/>
            <w:shd w:val="clear" w:color="auto" w:fill="auto"/>
          </w:tcPr>
          <w:p w14:paraId="6A22CE02" w14:textId="77777777" w:rsidR="00974752" w:rsidRDefault="00974752">
            <w:pPr>
              <w:spacing w:before="120" w:after="120" w:line="276" w:lineRule="auto"/>
              <w:rPr>
                <w:rFonts w:ascii="Verdana" w:hAnsi="Verdana" w:cs="Tahoma"/>
                <w:b/>
                <w:bCs/>
                <w:color w:val="44546A"/>
                <w:sz w:val="22"/>
                <w:szCs w:val="22"/>
              </w:rPr>
            </w:pPr>
          </w:p>
        </w:tc>
      </w:tr>
    </w:tbl>
    <w:p w14:paraId="620631FE" w14:textId="6D3ADC26" w:rsidR="006D7248" w:rsidRPr="00974752" w:rsidRDefault="00974752" w:rsidP="003848BB">
      <w:pPr>
        <w:spacing w:before="120" w:after="120" w:line="276" w:lineRule="auto"/>
        <w:rPr>
          <w:rFonts w:ascii="Verdana" w:hAnsi="Verdana" w:cs="Tahoma"/>
          <w:sz w:val="22"/>
          <w:szCs w:val="22"/>
        </w:rPr>
      </w:pPr>
      <w:r>
        <w:rPr>
          <w:rFonts w:ascii="Verdana" w:hAnsi="Verdana" w:cs="Tahoma"/>
          <w:sz w:val="22"/>
          <w:szCs w:val="22"/>
        </w:rPr>
        <w:t xml:space="preserve">What is </w:t>
      </w:r>
      <w:r w:rsidR="00715035">
        <w:rPr>
          <w:rFonts w:ascii="Verdana" w:hAnsi="Verdana" w:cs="Tahoma"/>
          <w:sz w:val="22"/>
          <w:szCs w:val="22"/>
        </w:rPr>
        <w:t>at least one area of ministry you would like to develop in some way this year</w:t>
      </w:r>
      <w:r w:rsidR="006D14B1">
        <w:rPr>
          <w:rFonts w:ascii="Verdana" w:hAnsi="Verdana" w:cs="Tahoma"/>
          <w:sz w:val="22"/>
          <w:szCs w:val="22"/>
        </w:rPr>
        <w:t>, and how will you action this</w:t>
      </w:r>
      <w:r w:rsidR="00715035">
        <w:rPr>
          <w:rFonts w:ascii="Verdana" w:hAnsi="Verdana" w:cs="Tahoma"/>
          <w:sz w:val="22"/>
          <w:szCs w:val="22"/>
        </w:rPr>
        <w:t xml:space="preserve">? </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7"/>
      </w:tblGrid>
      <w:tr w:rsidR="00715035" w14:paraId="4F0C2FD1" w14:textId="77777777">
        <w:trPr>
          <w:trHeight w:val="1170"/>
        </w:trPr>
        <w:tc>
          <w:tcPr>
            <w:tcW w:w="10097" w:type="dxa"/>
            <w:shd w:val="clear" w:color="auto" w:fill="auto"/>
          </w:tcPr>
          <w:p w14:paraId="6B26EAD7" w14:textId="77777777" w:rsidR="00715035" w:rsidRDefault="00715035">
            <w:pPr>
              <w:spacing w:before="120" w:after="120" w:line="276" w:lineRule="auto"/>
              <w:rPr>
                <w:rFonts w:ascii="Verdana" w:hAnsi="Verdana" w:cs="Tahoma"/>
                <w:b/>
                <w:bCs/>
                <w:color w:val="44546A"/>
                <w:sz w:val="22"/>
                <w:szCs w:val="22"/>
              </w:rPr>
            </w:pPr>
          </w:p>
        </w:tc>
      </w:tr>
    </w:tbl>
    <w:p w14:paraId="23BA40AF" w14:textId="77777777" w:rsidR="006D7248" w:rsidRDefault="006D7248" w:rsidP="003848BB">
      <w:pPr>
        <w:spacing w:before="120" w:after="120" w:line="276" w:lineRule="auto"/>
        <w:rPr>
          <w:rFonts w:ascii="Verdana" w:hAnsi="Verdana" w:cs="Tahoma"/>
          <w:b/>
          <w:bCs/>
          <w:color w:val="44546A"/>
          <w:sz w:val="22"/>
          <w:szCs w:val="22"/>
        </w:rPr>
      </w:pPr>
    </w:p>
    <w:p w14:paraId="080D12A0" w14:textId="22B8B9BD" w:rsidR="003848BB" w:rsidRPr="002422B8" w:rsidRDefault="003848BB" w:rsidP="003848BB">
      <w:pPr>
        <w:spacing w:before="120" w:after="120" w:line="276" w:lineRule="auto"/>
        <w:rPr>
          <w:rFonts w:ascii="Verdana" w:hAnsi="Verdana" w:cs="Tahoma"/>
          <w:b/>
          <w:bCs/>
          <w:color w:val="44546A"/>
          <w:sz w:val="22"/>
          <w:szCs w:val="22"/>
        </w:rPr>
      </w:pPr>
      <w:r w:rsidRPr="002422B8">
        <w:rPr>
          <w:rFonts w:ascii="Verdana" w:hAnsi="Verdana" w:cs="Tahoma"/>
          <w:b/>
          <w:bCs/>
          <w:color w:val="44546A"/>
          <w:sz w:val="22"/>
          <w:szCs w:val="22"/>
        </w:rPr>
        <w:t xml:space="preserve">Reader Support </w:t>
      </w:r>
    </w:p>
    <w:p w14:paraId="344AF5A1" w14:textId="56930AFE" w:rsidR="00431B29" w:rsidRDefault="003848BB" w:rsidP="003B3AC6">
      <w:pPr>
        <w:spacing w:before="120" w:after="120" w:line="276" w:lineRule="auto"/>
        <w:rPr>
          <w:rFonts w:ascii="Verdana" w:hAnsi="Verdana" w:cs="Tahoma"/>
          <w:color w:val="000000"/>
          <w:sz w:val="22"/>
          <w:szCs w:val="22"/>
        </w:rPr>
      </w:pPr>
      <w:r>
        <w:rPr>
          <w:rFonts w:ascii="Verdana" w:hAnsi="Verdana" w:cs="Tahoma"/>
          <w:color w:val="000000"/>
          <w:sz w:val="22"/>
          <w:szCs w:val="22"/>
        </w:rPr>
        <w:t xml:space="preserve">Do you have a Spiritual Director?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3848BB" w14:paraId="27F05CFF" w14:textId="77777777">
        <w:tc>
          <w:tcPr>
            <w:tcW w:w="9962" w:type="dxa"/>
            <w:shd w:val="clear" w:color="auto" w:fill="auto"/>
          </w:tcPr>
          <w:p w14:paraId="280D793A" w14:textId="77777777" w:rsidR="003848BB" w:rsidRDefault="003848BB">
            <w:pPr>
              <w:spacing w:before="120" w:after="120" w:line="276" w:lineRule="auto"/>
              <w:rPr>
                <w:rFonts w:ascii="Verdana" w:hAnsi="Verdana" w:cs="Tahoma"/>
                <w:color w:val="000000"/>
                <w:sz w:val="22"/>
                <w:szCs w:val="22"/>
              </w:rPr>
            </w:pPr>
          </w:p>
        </w:tc>
      </w:tr>
    </w:tbl>
    <w:p w14:paraId="70720D11" w14:textId="77777777" w:rsidR="00747689" w:rsidRPr="00297C0F" w:rsidRDefault="00747689" w:rsidP="003B3AC6">
      <w:pPr>
        <w:spacing w:before="120" w:after="120" w:line="276" w:lineRule="auto"/>
        <w:rPr>
          <w:rFonts w:ascii="Verdana" w:hAnsi="Verdana" w:cs="Tahoma"/>
          <w:b/>
          <w:bCs/>
          <w:color w:val="000000"/>
          <w:sz w:val="22"/>
          <w:szCs w:val="22"/>
        </w:rPr>
      </w:pPr>
      <w:r w:rsidRPr="00297C0F">
        <w:rPr>
          <w:rFonts w:ascii="Verdana" w:hAnsi="Verdana" w:cs="Tahoma"/>
          <w:b/>
          <w:bCs/>
          <w:color w:val="000000"/>
          <w:sz w:val="22"/>
          <w:szCs w:val="22"/>
        </w:rPr>
        <w:t>How and when do you receive the following:</w:t>
      </w:r>
    </w:p>
    <w:p w14:paraId="626C4407" w14:textId="5EA29FBB" w:rsidR="00747689" w:rsidRPr="00FF692B" w:rsidRDefault="00747689" w:rsidP="003B3AC6">
      <w:pPr>
        <w:spacing w:before="120" w:after="120" w:line="276" w:lineRule="auto"/>
        <w:rPr>
          <w:rFonts w:ascii="Verdana" w:hAnsi="Verdana" w:cs="Tahoma"/>
          <w:b/>
          <w:bCs/>
          <w:i/>
          <w:iCs/>
          <w:color w:val="000000"/>
          <w:sz w:val="22"/>
          <w:szCs w:val="22"/>
        </w:rPr>
      </w:pPr>
      <w:r w:rsidRPr="002422B8">
        <w:rPr>
          <w:rFonts w:ascii="Verdana" w:hAnsi="Verdana" w:cs="Tahoma"/>
          <w:color w:val="000000"/>
          <w:sz w:val="22"/>
          <w:szCs w:val="22"/>
        </w:rPr>
        <w:t xml:space="preserve">Prayer and spiritual support: </w:t>
      </w:r>
    </w:p>
    <w:p w14:paraId="6E7AAE4F" w14:textId="1FD6C372" w:rsidR="00747689" w:rsidRPr="002422B8" w:rsidRDefault="00747689" w:rsidP="003B3AC6">
      <w:pPr>
        <w:spacing w:before="120" w:after="120" w:line="276" w:lineRule="auto"/>
        <w:rPr>
          <w:rFonts w:ascii="Verdana" w:hAnsi="Verdana" w:cs="Tahoma"/>
          <w:color w:val="000000"/>
          <w:sz w:val="22"/>
          <w:szCs w:val="22"/>
        </w:rPr>
      </w:pPr>
      <w:r w:rsidRPr="002422B8">
        <w:rPr>
          <w:rFonts w:ascii="Verdana" w:hAnsi="Verdana" w:cs="Tahoma"/>
          <w:color w:val="000000"/>
          <w:sz w:val="22"/>
          <w:szCs w:val="22"/>
        </w:rPr>
        <w:t xml:space="preserve">Pastoral oversight: </w:t>
      </w:r>
    </w:p>
    <w:p w14:paraId="511810FE" w14:textId="1D22E751" w:rsidR="003D7987" w:rsidRPr="00431B29" w:rsidRDefault="009A00C2" w:rsidP="003B3AC6">
      <w:pPr>
        <w:spacing w:before="120" w:after="120" w:line="276" w:lineRule="auto"/>
        <w:rPr>
          <w:rFonts w:ascii="Verdana" w:hAnsi="Verdana" w:cs="Tahoma"/>
          <w:color w:val="000000"/>
          <w:sz w:val="22"/>
          <w:szCs w:val="22"/>
        </w:rPr>
      </w:pPr>
      <w:r w:rsidRPr="002422B8">
        <w:rPr>
          <w:rFonts w:ascii="Verdana" w:hAnsi="Verdana" w:cs="Tahoma"/>
          <w:color w:val="000000"/>
          <w:sz w:val="22"/>
          <w:szCs w:val="22"/>
        </w:rPr>
        <w:t xml:space="preserve">Expenses: </w:t>
      </w:r>
    </w:p>
    <w:p w14:paraId="0B402587" w14:textId="59E8C916" w:rsidR="00747689" w:rsidRDefault="00747689" w:rsidP="003B3AC6">
      <w:pPr>
        <w:spacing w:before="120" w:after="120" w:line="276" w:lineRule="auto"/>
        <w:rPr>
          <w:rFonts w:ascii="Verdana" w:hAnsi="Verdana" w:cs="Tahoma"/>
          <w:color w:val="000000"/>
          <w:sz w:val="22"/>
          <w:szCs w:val="22"/>
        </w:rPr>
      </w:pPr>
      <w:r w:rsidRPr="002422B8">
        <w:rPr>
          <w:rFonts w:ascii="Verdana" w:hAnsi="Verdana" w:cs="Tahoma"/>
          <w:color w:val="000000"/>
          <w:sz w:val="22"/>
          <w:szCs w:val="22"/>
        </w:rPr>
        <w:t xml:space="preserve">What opportunities do you have for working </w:t>
      </w:r>
      <w:r w:rsidR="00293EE2">
        <w:rPr>
          <w:rFonts w:ascii="Verdana" w:hAnsi="Verdana" w:cs="Tahoma"/>
          <w:color w:val="000000"/>
          <w:sz w:val="22"/>
          <w:szCs w:val="22"/>
        </w:rPr>
        <w:t>as part of a wider team of colleagues</w:t>
      </w:r>
      <w:r w:rsidRPr="002422B8">
        <w:rPr>
          <w:rFonts w:ascii="Verdana" w:hAnsi="Verdana" w:cs="Tahoma"/>
          <w:color w:val="000000"/>
          <w:sz w:val="22"/>
          <w:szCs w:val="22"/>
        </w:rPr>
        <w:t xml:space="preserve">? </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3D7987" w14:paraId="19AE6826" w14:textId="77777777">
        <w:trPr>
          <w:trHeight w:val="977"/>
        </w:trPr>
        <w:tc>
          <w:tcPr>
            <w:tcW w:w="10082" w:type="dxa"/>
            <w:shd w:val="clear" w:color="auto" w:fill="auto"/>
          </w:tcPr>
          <w:p w14:paraId="4166A400" w14:textId="77777777" w:rsidR="003D7987" w:rsidRDefault="003D7987">
            <w:pPr>
              <w:spacing w:before="120" w:after="120" w:line="276" w:lineRule="auto"/>
              <w:rPr>
                <w:rFonts w:ascii="Verdana" w:hAnsi="Verdana" w:cs="Tahoma"/>
                <w:color w:val="000000"/>
                <w:sz w:val="22"/>
                <w:szCs w:val="22"/>
              </w:rPr>
            </w:pPr>
          </w:p>
        </w:tc>
      </w:tr>
    </w:tbl>
    <w:p w14:paraId="5DCB852F" w14:textId="77777777" w:rsidR="00132B9A" w:rsidRDefault="00132B9A" w:rsidP="003B3AC6">
      <w:pPr>
        <w:spacing w:before="120" w:after="120" w:line="276" w:lineRule="auto"/>
        <w:rPr>
          <w:rFonts w:ascii="Verdana" w:hAnsi="Verdana" w:cs="Tahoma"/>
          <w:color w:val="000000"/>
          <w:sz w:val="22"/>
          <w:szCs w:val="22"/>
        </w:rPr>
      </w:pPr>
    </w:p>
    <w:p w14:paraId="6DF3D999" w14:textId="77777777" w:rsidR="00EF04CD" w:rsidRDefault="00EF04CD" w:rsidP="003B3AC6">
      <w:pPr>
        <w:spacing w:before="120" w:after="120" w:line="276" w:lineRule="auto"/>
        <w:rPr>
          <w:rFonts w:ascii="Verdana" w:hAnsi="Verdana" w:cs="Tahoma"/>
          <w:color w:val="000000"/>
          <w:sz w:val="22"/>
          <w:szCs w:val="22"/>
        </w:rPr>
      </w:pPr>
    </w:p>
    <w:p w14:paraId="0E91F076" w14:textId="77777777" w:rsidR="00EF04CD" w:rsidRDefault="00EF04CD" w:rsidP="003B3AC6">
      <w:pPr>
        <w:spacing w:before="120" w:after="120" w:line="276" w:lineRule="auto"/>
        <w:rPr>
          <w:rFonts w:ascii="Verdana" w:hAnsi="Verdana" w:cs="Tahoma"/>
          <w:color w:val="000000"/>
          <w:sz w:val="22"/>
          <w:szCs w:val="22"/>
        </w:rPr>
      </w:pPr>
    </w:p>
    <w:p w14:paraId="35DCB27F" w14:textId="77777777" w:rsidR="00EF04CD" w:rsidRDefault="00EF04CD" w:rsidP="003B3AC6">
      <w:pPr>
        <w:spacing w:before="120" w:after="120" w:line="276" w:lineRule="auto"/>
        <w:rPr>
          <w:rFonts w:ascii="Verdana" w:hAnsi="Verdana" w:cs="Tahoma"/>
          <w:color w:val="000000"/>
          <w:sz w:val="22"/>
          <w:szCs w:val="22"/>
        </w:rPr>
      </w:pPr>
    </w:p>
    <w:p w14:paraId="3CAAF283" w14:textId="19139AA0" w:rsidR="003D7987" w:rsidRPr="009A00C2" w:rsidRDefault="009A00C2" w:rsidP="003B3AC6">
      <w:pPr>
        <w:spacing w:before="120" w:after="120" w:line="276" w:lineRule="auto"/>
        <w:rPr>
          <w:rFonts w:ascii="Verdana" w:hAnsi="Verdana"/>
          <w:bCs/>
          <w:sz w:val="22"/>
          <w:szCs w:val="22"/>
        </w:rPr>
      </w:pPr>
      <w:r w:rsidRPr="009A00C2">
        <w:rPr>
          <w:rFonts w:ascii="Verdana" w:hAnsi="Verdana" w:cs="Tahoma"/>
          <w:bCs/>
          <w:sz w:val="22"/>
          <w:szCs w:val="22"/>
        </w:rPr>
        <w:t xml:space="preserve">What other </w:t>
      </w:r>
      <w:r w:rsidR="00577688" w:rsidRPr="009A00C2">
        <w:rPr>
          <w:rFonts w:ascii="Verdana" w:hAnsi="Verdana" w:cs="Tahoma"/>
          <w:bCs/>
          <w:sz w:val="22"/>
          <w:szCs w:val="22"/>
        </w:rPr>
        <w:t>responsibilities</w:t>
      </w:r>
      <w:r>
        <w:rPr>
          <w:rFonts w:ascii="Verdana" w:hAnsi="Verdana" w:cs="Tahoma"/>
          <w:bCs/>
          <w:sz w:val="22"/>
          <w:szCs w:val="22"/>
        </w:rPr>
        <w:t xml:space="preserve"> or </w:t>
      </w:r>
      <w:r w:rsidR="00577688" w:rsidRPr="009A00C2">
        <w:rPr>
          <w:rFonts w:ascii="Verdana" w:hAnsi="Verdana" w:cs="Tahoma"/>
          <w:bCs/>
          <w:sz w:val="22"/>
          <w:szCs w:val="22"/>
        </w:rPr>
        <w:t xml:space="preserve">circumstances </w:t>
      </w:r>
      <w:r>
        <w:rPr>
          <w:rFonts w:ascii="Verdana" w:hAnsi="Verdana" w:cs="Tahoma"/>
          <w:bCs/>
          <w:sz w:val="22"/>
          <w:szCs w:val="22"/>
        </w:rPr>
        <w:t xml:space="preserve">currently </w:t>
      </w:r>
      <w:r w:rsidR="00577688" w:rsidRPr="009A00C2">
        <w:rPr>
          <w:rFonts w:ascii="Verdana" w:hAnsi="Verdana" w:cs="Tahoma"/>
          <w:bCs/>
          <w:sz w:val="22"/>
          <w:szCs w:val="22"/>
        </w:rPr>
        <w:t xml:space="preserve">impact on </w:t>
      </w:r>
      <w:r>
        <w:rPr>
          <w:rFonts w:ascii="Verdana" w:hAnsi="Verdana" w:cs="Tahoma"/>
          <w:bCs/>
          <w:sz w:val="22"/>
          <w:szCs w:val="22"/>
        </w:rPr>
        <w:t xml:space="preserve">your </w:t>
      </w:r>
      <w:r w:rsidR="00577688" w:rsidRPr="009A00C2">
        <w:rPr>
          <w:rFonts w:ascii="Verdana" w:hAnsi="Verdana" w:cs="Tahoma"/>
          <w:bCs/>
          <w:sz w:val="22"/>
          <w:szCs w:val="22"/>
        </w:rPr>
        <w:t>ministry</w:t>
      </w:r>
      <w:r>
        <w:rPr>
          <w:rFonts w:ascii="Verdana" w:hAnsi="Verdana"/>
          <w:bCs/>
          <w:sz w:val="22"/>
          <w:szCs w:val="22"/>
        </w:rPr>
        <w:t>?</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3D7987" w14:paraId="034CD4D2" w14:textId="77777777">
        <w:trPr>
          <w:trHeight w:val="1079"/>
        </w:trPr>
        <w:tc>
          <w:tcPr>
            <w:tcW w:w="10052" w:type="dxa"/>
            <w:shd w:val="clear" w:color="auto" w:fill="auto"/>
          </w:tcPr>
          <w:p w14:paraId="2BC36D82" w14:textId="77777777" w:rsidR="003D7987" w:rsidRDefault="003D7987">
            <w:pPr>
              <w:spacing w:before="120" w:after="120" w:line="276" w:lineRule="auto"/>
              <w:rPr>
                <w:rFonts w:ascii="Verdana" w:hAnsi="Verdana"/>
                <w:bCs/>
                <w:sz w:val="22"/>
                <w:szCs w:val="22"/>
              </w:rPr>
            </w:pPr>
          </w:p>
        </w:tc>
      </w:tr>
    </w:tbl>
    <w:p w14:paraId="148CC31F" w14:textId="47CA7302" w:rsidR="003D7987" w:rsidRPr="009A00C2" w:rsidRDefault="003D7987" w:rsidP="003B3AC6">
      <w:pPr>
        <w:spacing w:before="120" w:after="120" w:line="276" w:lineRule="auto"/>
        <w:rPr>
          <w:rFonts w:ascii="Verdana" w:hAnsi="Verdana"/>
          <w:bCs/>
          <w:sz w:val="22"/>
          <w:szCs w:val="22"/>
        </w:rPr>
      </w:pPr>
    </w:p>
    <w:p w14:paraId="4701B51B" w14:textId="77777777" w:rsidR="00CC5473" w:rsidRDefault="00F102DF" w:rsidP="003B3AC6">
      <w:pPr>
        <w:spacing w:before="120" w:after="120" w:line="276" w:lineRule="auto"/>
        <w:rPr>
          <w:rFonts w:ascii="Verdana" w:hAnsi="Verdana" w:cs="Tahoma"/>
          <w:sz w:val="22"/>
          <w:szCs w:val="22"/>
        </w:rPr>
      </w:pPr>
      <w:r>
        <w:rPr>
          <w:rFonts w:ascii="Verdana" w:hAnsi="Verdana" w:cs="Tahoma"/>
          <w:sz w:val="22"/>
          <w:szCs w:val="22"/>
        </w:rPr>
        <w:t xml:space="preserve">Other Relevant Information or Comments: </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EF04CD" w14:paraId="6153DB7F" w14:textId="77777777">
        <w:trPr>
          <w:trHeight w:val="1064"/>
        </w:trPr>
        <w:tc>
          <w:tcPr>
            <w:tcW w:w="10082" w:type="dxa"/>
            <w:shd w:val="clear" w:color="auto" w:fill="auto"/>
          </w:tcPr>
          <w:p w14:paraId="0047E61F" w14:textId="77777777" w:rsidR="00EF04CD" w:rsidRDefault="00EF04CD">
            <w:pPr>
              <w:spacing w:before="120" w:after="120" w:line="276" w:lineRule="auto"/>
              <w:rPr>
                <w:rFonts w:ascii="Verdana" w:hAnsi="Verdana" w:cs="Tahoma"/>
                <w:sz w:val="22"/>
                <w:szCs w:val="22"/>
              </w:rPr>
            </w:pPr>
          </w:p>
        </w:tc>
      </w:tr>
    </w:tbl>
    <w:p w14:paraId="7E67952F" w14:textId="77777777" w:rsidR="00CC5473" w:rsidRDefault="00CC5473" w:rsidP="003B3AC6">
      <w:pPr>
        <w:spacing w:before="120" w:after="120" w:line="276" w:lineRule="auto"/>
        <w:rPr>
          <w:rFonts w:ascii="Verdana" w:hAnsi="Verdana" w:cs="Tahoma"/>
          <w:sz w:val="22"/>
          <w:szCs w:val="22"/>
        </w:rPr>
      </w:pPr>
    </w:p>
    <w:p w14:paraId="66D31D24" w14:textId="65069475" w:rsidR="00577688" w:rsidRPr="00CC5473" w:rsidRDefault="00577688" w:rsidP="003B3AC6">
      <w:pPr>
        <w:spacing w:before="120" w:after="120" w:line="276" w:lineRule="auto"/>
        <w:rPr>
          <w:rFonts w:ascii="Verdana" w:hAnsi="Verdana" w:cs="Tahoma"/>
          <w:sz w:val="22"/>
          <w:szCs w:val="22"/>
        </w:rPr>
      </w:pPr>
      <w:r w:rsidRPr="00101D63">
        <w:rPr>
          <w:rFonts w:ascii="Verdana" w:hAnsi="Verdana" w:cs="Tahoma"/>
          <w:sz w:val="22"/>
          <w:szCs w:val="22"/>
        </w:rPr>
        <w:t>Date of next review</w:t>
      </w:r>
      <w:r w:rsidR="00915CB3" w:rsidRPr="00101D63">
        <w:rPr>
          <w:rFonts w:ascii="Verdana" w:hAnsi="Verdana" w:cs="Tahoma"/>
          <w:sz w:val="22"/>
          <w:szCs w:val="22"/>
        </w:rPr>
        <w:t xml:space="preserve"> of Working Agreement</w:t>
      </w:r>
      <w:r w:rsidR="00715035">
        <w:rPr>
          <w:rFonts w:ascii="Verdana" w:hAnsi="Verdana" w:cs="Tahoma"/>
          <w:sz w:val="22"/>
          <w:szCs w:val="22"/>
        </w:rPr>
        <w:t xml:space="preserve"> (annual)</w:t>
      </w:r>
      <w:r w:rsidR="009A00C2">
        <w:rPr>
          <w:rFonts w:ascii="Verdana" w:hAnsi="Verdana" w:cs="Tahoma"/>
          <w:sz w:val="22"/>
          <w:szCs w:val="22"/>
        </w:rPr>
        <w:t xml:space="preserve">: </w:t>
      </w:r>
    </w:p>
    <w:p w14:paraId="4C11CBAA" w14:textId="77777777" w:rsidR="0077044B" w:rsidRPr="00101D63" w:rsidRDefault="0077044B" w:rsidP="003B3AC6">
      <w:pPr>
        <w:spacing w:before="120" w:after="120" w:line="276" w:lineRule="auto"/>
        <w:rPr>
          <w:rFonts w:ascii="Verdana" w:hAnsi="Verdana" w:cs="Tahoma"/>
          <w:sz w:val="22"/>
          <w:szCs w:val="22"/>
        </w:rPr>
      </w:pPr>
    </w:p>
    <w:p w14:paraId="61BF0D93" w14:textId="38BE13C6" w:rsidR="009A00C2" w:rsidRPr="00101D63" w:rsidRDefault="009A00C2" w:rsidP="003B3AC6">
      <w:pPr>
        <w:spacing w:before="120" w:after="120" w:line="276" w:lineRule="auto"/>
        <w:rPr>
          <w:rFonts w:ascii="Verdana" w:hAnsi="Verdana" w:cs="Tahoma"/>
          <w:sz w:val="22"/>
          <w:szCs w:val="22"/>
        </w:rPr>
      </w:pPr>
      <w:r>
        <w:rPr>
          <w:rFonts w:ascii="Verdana" w:hAnsi="Verdana" w:cs="Tahoma"/>
          <w:sz w:val="22"/>
          <w:szCs w:val="22"/>
        </w:rPr>
        <w:t>Signed by Incumbent</w:t>
      </w:r>
      <w:r w:rsidR="005F4558">
        <w:rPr>
          <w:rFonts w:ascii="Verdana" w:hAnsi="Verdana" w:cs="Tahoma"/>
          <w:sz w:val="22"/>
          <w:szCs w:val="22"/>
        </w:rPr>
        <w:t xml:space="preserve"> (or agreed supervisor</w:t>
      </w:r>
      <w:r w:rsidR="0085324B">
        <w:rPr>
          <w:rFonts w:ascii="Verdana" w:hAnsi="Verdana" w:cs="Tahoma"/>
          <w:sz w:val="22"/>
          <w:szCs w:val="22"/>
        </w:rPr>
        <w:t xml:space="preserve"> if in vacancy</w:t>
      </w:r>
      <w:r w:rsidR="005F4558">
        <w:rPr>
          <w:rFonts w:ascii="Verdana" w:hAnsi="Verdana" w:cs="Tahoma"/>
          <w:sz w:val="22"/>
          <w:szCs w:val="22"/>
        </w:rPr>
        <w:t xml:space="preserve">): </w:t>
      </w:r>
      <w:r w:rsidR="00577688" w:rsidRPr="00101D63">
        <w:rPr>
          <w:rFonts w:ascii="Verdana" w:hAnsi="Verdana" w:cs="Tahoma"/>
          <w:sz w:val="22"/>
          <w:szCs w:val="22"/>
        </w:rPr>
        <w:t>____</w:t>
      </w:r>
      <w:r w:rsidR="00715035">
        <w:rPr>
          <w:rFonts w:ascii="Verdana" w:hAnsi="Verdana" w:cs="Tahoma"/>
          <w:sz w:val="22"/>
          <w:szCs w:val="22"/>
        </w:rPr>
        <w:t>_______</w:t>
      </w:r>
      <w:r>
        <w:rPr>
          <w:rFonts w:ascii="Verdana" w:hAnsi="Verdana" w:cs="Tahoma"/>
          <w:sz w:val="22"/>
          <w:szCs w:val="22"/>
        </w:rPr>
        <w:t xml:space="preserve"> </w:t>
      </w:r>
      <w:r w:rsidR="005F4558">
        <w:rPr>
          <w:rFonts w:ascii="Verdana" w:hAnsi="Verdana" w:cs="Tahoma"/>
          <w:sz w:val="22"/>
          <w:szCs w:val="22"/>
        </w:rPr>
        <w:br/>
      </w:r>
      <w:proofErr w:type="gramStart"/>
      <w:r w:rsidRPr="00101D63">
        <w:rPr>
          <w:rFonts w:ascii="Verdana" w:hAnsi="Verdana" w:cs="Tahoma"/>
          <w:sz w:val="22"/>
          <w:szCs w:val="22"/>
        </w:rPr>
        <w:t>Date</w:t>
      </w:r>
      <w:r w:rsidR="005F4558">
        <w:rPr>
          <w:rFonts w:ascii="Verdana" w:hAnsi="Verdana" w:cs="Tahoma"/>
          <w:sz w:val="22"/>
          <w:szCs w:val="22"/>
        </w:rPr>
        <w:t>:</w:t>
      </w:r>
      <w:r w:rsidRPr="00101D63">
        <w:rPr>
          <w:rFonts w:ascii="Verdana" w:hAnsi="Verdana" w:cs="Tahoma"/>
          <w:sz w:val="22"/>
          <w:szCs w:val="22"/>
        </w:rPr>
        <w:t>_</w:t>
      </w:r>
      <w:proofErr w:type="gramEnd"/>
      <w:r w:rsidR="00F102DF">
        <w:rPr>
          <w:rFonts w:ascii="Verdana" w:hAnsi="Verdana" w:cs="Tahoma"/>
          <w:sz w:val="22"/>
          <w:szCs w:val="22"/>
        </w:rPr>
        <w:t>__</w:t>
      </w:r>
      <w:r w:rsidRPr="00101D63">
        <w:rPr>
          <w:rFonts w:ascii="Verdana" w:hAnsi="Verdana" w:cs="Tahoma"/>
          <w:sz w:val="22"/>
          <w:szCs w:val="22"/>
        </w:rPr>
        <w:t>_</w:t>
      </w:r>
      <w:r w:rsidR="005F4558">
        <w:rPr>
          <w:rFonts w:ascii="Verdana" w:hAnsi="Verdana" w:cs="Tahoma"/>
          <w:sz w:val="22"/>
          <w:szCs w:val="22"/>
        </w:rPr>
        <w:t>_________</w:t>
      </w:r>
    </w:p>
    <w:p w14:paraId="7978B1EA" w14:textId="6809C6BA" w:rsidR="008D749E" w:rsidRDefault="0085324B" w:rsidP="003B3AC6">
      <w:pPr>
        <w:spacing w:before="120" w:after="120" w:line="276" w:lineRule="auto"/>
        <w:rPr>
          <w:rFonts w:ascii="Verdana" w:hAnsi="Verdana" w:cs="Tahoma"/>
          <w:sz w:val="22"/>
          <w:szCs w:val="22"/>
        </w:rPr>
      </w:pPr>
      <w:r>
        <w:rPr>
          <w:rFonts w:ascii="Verdana" w:hAnsi="Verdana" w:cs="Tahoma"/>
          <w:sz w:val="22"/>
          <w:szCs w:val="22"/>
        </w:rPr>
        <w:t>Co-signatory (if applicable</w:t>
      </w:r>
      <w:proofErr w:type="gramStart"/>
      <w:r>
        <w:rPr>
          <w:rFonts w:ascii="Verdana" w:hAnsi="Verdana" w:cs="Tahoma"/>
          <w:sz w:val="22"/>
          <w:szCs w:val="22"/>
        </w:rPr>
        <w:t>):_</w:t>
      </w:r>
      <w:proofErr w:type="gramEnd"/>
      <w:r>
        <w:rPr>
          <w:rFonts w:ascii="Verdana" w:hAnsi="Verdana" w:cs="Tahoma"/>
          <w:sz w:val="22"/>
          <w:szCs w:val="22"/>
        </w:rPr>
        <w:t>______________</w:t>
      </w:r>
      <w:r>
        <w:rPr>
          <w:rFonts w:ascii="Verdana" w:hAnsi="Verdana" w:cs="Tahoma"/>
          <w:sz w:val="22"/>
          <w:szCs w:val="22"/>
        </w:rPr>
        <w:br/>
        <w:t>Date:_____________</w:t>
      </w:r>
    </w:p>
    <w:p w14:paraId="264E6555" w14:textId="1C268C47" w:rsidR="00577688" w:rsidRPr="00101D63" w:rsidRDefault="00577688" w:rsidP="003B3AC6">
      <w:pPr>
        <w:spacing w:before="120" w:after="120" w:line="276" w:lineRule="auto"/>
        <w:rPr>
          <w:rFonts w:ascii="Verdana" w:hAnsi="Verdana" w:cs="Tahoma"/>
          <w:sz w:val="22"/>
          <w:szCs w:val="22"/>
        </w:rPr>
      </w:pPr>
      <w:r w:rsidRPr="00101D63">
        <w:rPr>
          <w:rFonts w:ascii="Verdana" w:hAnsi="Verdana" w:cs="Tahoma"/>
          <w:sz w:val="22"/>
          <w:szCs w:val="22"/>
        </w:rPr>
        <w:t xml:space="preserve">Signature of </w:t>
      </w:r>
      <w:r w:rsidR="00715035">
        <w:rPr>
          <w:rFonts w:ascii="Verdana" w:hAnsi="Verdana" w:cs="Tahoma"/>
          <w:sz w:val="22"/>
          <w:szCs w:val="22"/>
        </w:rPr>
        <w:t>LLM(R</w:t>
      </w:r>
      <w:proofErr w:type="gramStart"/>
      <w:r w:rsidR="00715035">
        <w:rPr>
          <w:rFonts w:ascii="Verdana" w:hAnsi="Verdana" w:cs="Tahoma"/>
          <w:sz w:val="22"/>
          <w:szCs w:val="22"/>
        </w:rPr>
        <w:t>)</w:t>
      </w:r>
      <w:r w:rsidR="005F4558">
        <w:rPr>
          <w:rFonts w:ascii="Verdana" w:hAnsi="Verdana" w:cs="Tahoma"/>
          <w:sz w:val="22"/>
          <w:szCs w:val="22"/>
        </w:rPr>
        <w:t>:</w:t>
      </w:r>
      <w:r w:rsidRPr="00101D63">
        <w:rPr>
          <w:rFonts w:ascii="Verdana" w:hAnsi="Verdana" w:cs="Tahoma"/>
          <w:sz w:val="22"/>
          <w:szCs w:val="22"/>
        </w:rPr>
        <w:t>_</w:t>
      </w:r>
      <w:proofErr w:type="gramEnd"/>
      <w:r w:rsidRPr="00101D63">
        <w:rPr>
          <w:rFonts w:ascii="Verdana" w:hAnsi="Verdana" w:cs="Tahoma"/>
          <w:sz w:val="22"/>
          <w:szCs w:val="22"/>
        </w:rPr>
        <w:t>_</w:t>
      </w:r>
      <w:r w:rsidR="00F102DF">
        <w:rPr>
          <w:rFonts w:ascii="Verdana" w:hAnsi="Verdana" w:cs="Tahoma"/>
          <w:sz w:val="22"/>
          <w:szCs w:val="22"/>
        </w:rPr>
        <w:t>_</w:t>
      </w:r>
      <w:r w:rsidRPr="00101D63">
        <w:rPr>
          <w:rFonts w:ascii="Verdana" w:hAnsi="Verdana" w:cs="Tahoma"/>
          <w:sz w:val="22"/>
          <w:szCs w:val="22"/>
        </w:rPr>
        <w:t>_</w:t>
      </w:r>
      <w:r w:rsidR="00715035">
        <w:rPr>
          <w:rFonts w:ascii="Verdana" w:hAnsi="Verdana" w:cs="Tahoma"/>
          <w:sz w:val="22"/>
          <w:szCs w:val="22"/>
        </w:rPr>
        <w:t>________</w:t>
      </w:r>
      <w:r w:rsidR="005F4558">
        <w:rPr>
          <w:rFonts w:ascii="Verdana" w:hAnsi="Verdana" w:cs="Tahoma"/>
          <w:sz w:val="22"/>
          <w:szCs w:val="22"/>
        </w:rPr>
        <w:t>___</w:t>
      </w:r>
      <w:r w:rsidR="009A00C2">
        <w:rPr>
          <w:rFonts w:ascii="Verdana" w:hAnsi="Verdana" w:cs="Tahoma"/>
          <w:sz w:val="22"/>
          <w:szCs w:val="22"/>
        </w:rPr>
        <w:t xml:space="preserve"> </w:t>
      </w:r>
      <w:r w:rsidR="005F4558">
        <w:rPr>
          <w:rFonts w:ascii="Verdana" w:hAnsi="Verdana" w:cs="Tahoma"/>
          <w:sz w:val="22"/>
          <w:szCs w:val="22"/>
        </w:rPr>
        <w:br/>
      </w:r>
      <w:r w:rsidR="009A00C2" w:rsidRPr="00101D63">
        <w:rPr>
          <w:rFonts w:ascii="Verdana" w:hAnsi="Verdana" w:cs="Tahoma"/>
          <w:sz w:val="22"/>
          <w:szCs w:val="22"/>
        </w:rPr>
        <w:t>Date</w:t>
      </w:r>
      <w:r w:rsidR="005F4558">
        <w:rPr>
          <w:rFonts w:ascii="Verdana" w:hAnsi="Verdana" w:cs="Tahoma"/>
          <w:sz w:val="22"/>
          <w:szCs w:val="22"/>
        </w:rPr>
        <w:t>:</w:t>
      </w:r>
      <w:r w:rsidR="007F30EE">
        <w:rPr>
          <w:rFonts w:ascii="Verdana" w:hAnsi="Verdana" w:cs="Tahoma"/>
          <w:sz w:val="22"/>
          <w:szCs w:val="22"/>
        </w:rPr>
        <w:t>_______</w:t>
      </w:r>
      <w:r w:rsidR="009A00C2" w:rsidRPr="00101D63">
        <w:rPr>
          <w:rFonts w:ascii="Verdana" w:hAnsi="Verdana" w:cs="Tahoma"/>
          <w:sz w:val="22"/>
          <w:szCs w:val="22"/>
        </w:rPr>
        <w:t>______</w:t>
      </w:r>
    </w:p>
    <w:p w14:paraId="28922328" w14:textId="77777777" w:rsidR="00577688" w:rsidRPr="00101D63" w:rsidRDefault="00256488" w:rsidP="003B3AC6">
      <w:pPr>
        <w:spacing w:before="120" w:after="120" w:line="276" w:lineRule="auto"/>
        <w:rPr>
          <w:rFonts w:ascii="Verdana" w:hAnsi="Verdana" w:cs="Tahoma"/>
          <w:sz w:val="22"/>
          <w:szCs w:val="22"/>
        </w:rPr>
      </w:pPr>
      <w:r w:rsidRPr="00101D63">
        <w:rPr>
          <w:rFonts w:ascii="Verdana" w:hAnsi="Verdana" w:cs="Tahoma"/>
          <w:sz w:val="22"/>
          <w:szCs w:val="22"/>
        </w:rPr>
        <w:t>Ple</w:t>
      </w:r>
      <w:r w:rsidR="00F860E1" w:rsidRPr="00101D63">
        <w:rPr>
          <w:rFonts w:ascii="Verdana" w:hAnsi="Verdana" w:cs="Tahoma"/>
          <w:sz w:val="22"/>
          <w:szCs w:val="22"/>
        </w:rPr>
        <w:t xml:space="preserve">ase keep a copy this agreement </w:t>
      </w:r>
      <w:r w:rsidRPr="00101D63">
        <w:rPr>
          <w:rFonts w:ascii="Verdana" w:hAnsi="Verdana" w:cs="Tahoma"/>
          <w:sz w:val="22"/>
          <w:szCs w:val="22"/>
        </w:rPr>
        <w:t xml:space="preserve">and </w:t>
      </w:r>
      <w:r w:rsidR="00F102DF">
        <w:rPr>
          <w:rFonts w:ascii="Verdana" w:hAnsi="Verdana" w:cs="Tahoma"/>
          <w:sz w:val="22"/>
          <w:szCs w:val="22"/>
        </w:rPr>
        <w:t>email</w:t>
      </w:r>
      <w:r w:rsidRPr="00101D63">
        <w:rPr>
          <w:rFonts w:ascii="Verdana" w:hAnsi="Verdana" w:cs="Tahoma"/>
          <w:sz w:val="22"/>
          <w:szCs w:val="22"/>
        </w:rPr>
        <w:t xml:space="preserve"> </w:t>
      </w:r>
      <w:r w:rsidR="007B585D" w:rsidRPr="00101D63">
        <w:rPr>
          <w:rFonts w:ascii="Verdana" w:hAnsi="Verdana" w:cs="Tahoma"/>
          <w:sz w:val="22"/>
          <w:szCs w:val="22"/>
        </w:rPr>
        <w:t xml:space="preserve">to </w:t>
      </w:r>
      <w:hyperlink r:id="rId13" w:history="1">
        <w:r w:rsidR="007B585D" w:rsidRPr="00101D63">
          <w:rPr>
            <w:rStyle w:val="Hyperlink"/>
            <w:rFonts w:ascii="Verdana" w:hAnsi="Verdana" w:cs="Tahoma"/>
            <w:sz w:val="22"/>
            <w:szCs w:val="22"/>
          </w:rPr>
          <w:t>fiona.bennett@derby.anglican.org</w:t>
        </w:r>
      </w:hyperlink>
      <w:r w:rsidR="007B585D" w:rsidRPr="00101D63">
        <w:rPr>
          <w:rFonts w:ascii="Verdana" w:hAnsi="Verdana" w:cs="Tahoma"/>
          <w:sz w:val="22"/>
          <w:szCs w:val="22"/>
        </w:rPr>
        <w:t xml:space="preserve"> or by post to – </w:t>
      </w:r>
      <w:r w:rsidR="003D363F" w:rsidRPr="00101D63">
        <w:rPr>
          <w:rFonts w:ascii="Verdana" w:hAnsi="Verdana" w:cs="Tahoma"/>
          <w:sz w:val="22"/>
          <w:szCs w:val="22"/>
        </w:rPr>
        <w:t>Mrs Fiona Bennett</w:t>
      </w:r>
      <w:r w:rsidR="007B585D" w:rsidRPr="00101D63">
        <w:rPr>
          <w:rFonts w:ascii="Verdana" w:hAnsi="Verdana" w:cs="Tahoma"/>
          <w:sz w:val="22"/>
          <w:szCs w:val="22"/>
        </w:rPr>
        <w:t>, Derby Church House, Full Street, Derby, DE1 3DR</w:t>
      </w:r>
    </w:p>
    <w:sectPr w:rsidR="00577688" w:rsidRPr="00101D63" w:rsidSect="00FB5A44">
      <w:headerReference w:type="default" r:id="rId14"/>
      <w:footerReference w:type="even"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9CBD" w14:textId="77777777" w:rsidR="005715EB" w:rsidRDefault="005715EB">
      <w:r>
        <w:separator/>
      </w:r>
    </w:p>
  </w:endnote>
  <w:endnote w:type="continuationSeparator" w:id="0">
    <w:p w14:paraId="6F118284" w14:textId="77777777" w:rsidR="005715EB" w:rsidRDefault="0057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547C" w14:textId="77777777" w:rsidR="00FC4248" w:rsidRDefault="00FC4248" w:rsidP="00D644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98DC69" w14:textId="77777777" w:rsidR="00FC4248" w:rsidRDefault="00FC4248" w:rsidP="00FC42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C0E8" w14:textId="77777777" w:rsidR="00FC4248" w:rsidRDefault="00FC4248" w:rsidP="00D644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2141">
      <w:rPr>
        <w:rStyle w:val="PageNumber"/>
        <w:noProof/>
      </w:rPr>
      <w:t>1</w:t>
    </w:r>
    <w:r>
      <w:rPr>
        <w:rStyle w:val="PageNumber"/>
      </w:rPr>
      <w:fldChar w:fldCharType="end"/>
    </w:r>
  </w:p>
  <w:p w14:paraId="37965534" w14:textId="77777777" w:rsidR="008677BA" w:rsidRPr="008677BA" w:rsidRDefault="008677BA" w:rsidP="008677BA">
    <w:pPr>
      <w:spacing w:before="120" w:after="120" w:line="276" w:lineRule="auto"/>
      <w:jc w:val="center"/>
      <w:rPr>
        <w:rFonts w:ascii="Verdana" w:hAnsi="Verdana" w:cs="Tahoma"/>
        <w:color w:val="000000"/>
        <w:sz w:val="20"/>
        <w:szCs w:val="20"/>
      </w:rPr>
    </w:pPr>
    <w:r w:rsidRPr="008677BA">
      <w:rPr>
        <w:rFonts w:ascii="Verdana" w:hAnsi="Verdana" w:cs="Tahoma"/>
        <w:color w:val="000000"/>
        <w:sz w:val="20"/>
        <w:szCs w:val="20"/>
      </w:rPr>
      <w:t>Teaching the Faith * Enabling Mission in the Everyday * Leading in Church and Society</w:t>
    </w:r>
  </w:p>
  <w:p w14:paraId="1D4F8C53" w14:textId="77777777" w:rsidR="00FC4248" w:rsidRDefault="00FC4248" w:rsidP="00FC42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C222" w14:textId="77777777" w:rsidR="005715EB" w:rsidRDefault="005715EB">
      <w:r>
        <w:separator/>
      </w:r>
    </w:p>
  </w:footnote>
  <w:footnote w:type="continuationSeparator" w:id="0">
    <w:p w14:paraId="1283AD19" w14:textId="77777777" w:rsidR="005715EB" w:rsidRDefault="0057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996F" w14:textId="77777777" w:rsidR="001E08CA" w:rsidRDefault="001E08C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84C70"/>
    <w:multiLevelType w:val="hybridMultilevel"/>
    <w:tmpl w:val="55F8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F33C64"/>
    <w:multiLevelType w:val="hybridMultilevel"/>
    <w:tmpl w:val="6FBC21A8"/>
    <w:lvl w:ilvl="0" w:tplc="0896B04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A12201"/>
    <w:multiLevelType w:val="hybridMultilevel"/>
    <w:tmpl w:val="1EFC0F8E"/>
    <w:lvl w:ilvl="0" w:tplc="9BDE2816">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A53666"/>
    <w:multiLevelType w:val="hybridMultilevel"/>
    <w:tmpl w:val="34D2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225117">
    <w:abstractNumId w:val="0"/>
  </w:num>
  <w:num w:numId="2" w16cid:durableId="1794640135">
    <w:abstractNumId w:val="3"/>
  </w:num>
  <w:num w:numId="3" w16cid:durableId="2028360395">
    <w:abstractNumId w:val="2"/>
  </w:num>
  <w:num w:numId="4" w16cid:durableId="12157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688"/>
    <w:rsid w:val="000B6032"/>
    <w:rsid w:val="00101D63"/>
    <w:rsid w:val="00103F5D"/>
    <w:rsid w:val="00107E8E"/>
    <w:rsid w:val="00132B9A"/>
    <w:rsid w:val="00135ED2"/>
    <w:rsid w:val="00154F9D"/>
    <w:rsid w:val="001B1D22"/>
    <w:rsid w:val="001E08CA"/>
    <w:rsid w:val="001F7F84"/>
    <w:rsid w:val="002422B8"/>
    <w:rsid w:val="00256488"/>
    <w:rsid w:val="00265B90"/>
    <w:rsid w:val="002872EB"/>
    <w:rsid w:val="00293EE2"/>
    <w:rsid w:val="00297C0F"/>
    <w:rsid w:val="002B4EB9"/>
    <w:rsid w:val="00304EC6"/>
    <w:rsid w:val="00305B23"/>
    <w:rsid w:val="00316546"/>
    <w:rsid w:val="003677DA"/>
    <w:rsid w:val="003848BB"/>
    <w:rsid w:val="003A661F"/>
    <w:rsid w:val="003B3AC6"/>
    <w:rsid w:val="003C7D5D"/>
    <w:rsid w:val="003D363F"/>
    <w:rsid w:val="003D7987"/>
    <w:rsid w:val="00431B29"/>
    <w:rsid w:val="00453FDC"/>
    <w:rsid w:val="00464262"/>
    <w:rsid w:val="00467750"/>
    <w:rsid w:val="0049768C"/>
    <w:rsid w:val="004A5242"/>
    <w:rsid w:val="004E0264"/>
    <w:rsid w:val="004F1704"/>
    <w:rsid w:val="005134E9"/>
    <w:rsid w:val="00567D5B"/>
    <w:rsid w:val="005715EB"/>
    <w:rsid w:val="00577688"/>
    <w:rsid w:val="0058072D"/>
    <w:rsid w:val="005B3A65"/>
    <w:rsid w:val="005F4558"/>
    <w:rsid w:val="0060394D"/>
    <w:rsid w:val="00607D1D"/>
    <w:rsid w:val="0061099D"/>
    <w:rsid w:val="006417D8"/>
    <w:rsid w:val="00651049"/>
    <w:rsid w:val="006558FB"/>
    <w:rsid w:val="00675341"/>
    <w:rsid w:val="006D14B1"/>
    <w:rsid w:val="006D7248"/>
    <w:rsid w:val="00712184"/>
    <w:rsid w:val="00715035"/>
    <w:rsid w:val="0072295A"/>
    <w:rsid w:val="007429A1"/>
    <w:rsid w:val="00747689"/>
    <w:rsid w:val="00752714"/>
    <w:rsid w:val="0077044B"/>
    <w:rsid w:val="007A71B4"/>
    <w:rsid w:val="007B585D"/>
    <w:rsid w:val="007C678C"/>
    <w:rsid w:val="007F30EE"/>
    <w:rsid w:val="007F3361"/>
    <w:rsid w:val="00823671"/>
    <w:rsid w:val="008507A9"/>
    <w:rsid w:val="0085324B"/>
    <w:rsid w:val="008635F7"/>
    <w:rsid w:val="008677BA"/>
    <w:rsid w:val="00872141"/>
    <w:rsid w:val="00883AB0"/>
    <w:rsid w:val="008A482A"/>
    <w:rsid w:val="008D749E"/>
    <w:rsid w:val="00915CB3"/>
    <w:rsid w:val="009228AE"/>
    <w:rsid w:val="00940613"/>
    <w:rsid w:val="0096300C"/>
    <w:rsid w:val="00974752"/>
    <w:rsid w:val="00982CAC"/>
    <w:rsid w:val="009A00C2"/>
    <w:rsid w:val="009A28B1"/>
    <w:rsid w:val="009B3178"/>
    <w:rsid w:val="009D6C53"/>
    <w:rsid w:val="00AB234D"/>
    <w:rsid w:val="00AE3713"/>
    <w:rsid w:val="00B4442E"/>
    <w:rsid w:val="00B91B59"/>
    <w:rsid w:val="00C14C63"/>
    <w:rsid w:val="00C64F68"/>
    <w:rsid w:val="00CB09E9"/>
    <w:rsid w:val="00CC35F0"/>
    <w:rsid w:val="00CC5473"/>
    <w:rsid w:val="00CD1EFC"/>
    <w:rsid w:val="00D211C7"/>
    <w:rsid w:val="00D35EC8"/>
    <w:rsid w:val="00D501F4"/>
    <w:rsid w:val="00D554D4"/>
    <w:rsid w:val="00D64474"/>
    <w:rsid w:val="00D812E4"/>
    <w:rsid w:val="00D946D8"/>
    <w:rsid w:val="00D94A20"/>
    <w:rsid w:val="00D96E16"/>
    <w:rsid w:val="00DA6275"/>
    <w:rsid w:val="00DF0F23"/>
    <w:rsid w:val="00DF289D"/>
    <w:rsid w:val="00E030E9"/>
    <w:rsid w:val="00E13C54"/>
    <w:rsid w:val="00E249C0"/>
    <w:rsid w:val="00E25C78"/>
    <w:rsid w:val="00E30151"/>
    <w:rsid w:val="00E52576"/>
    <w:rsid w:val="00E618BE"/>
    <w:rsid w:val="00EA14F3"/>
    <w:rsid w:val="00ED7F0B"/>
    <w:rsid w:val="00EE18D0"/>
    <w:rsid w:val="00EF04CD"/>
    <w:rsid w:val="00EF456F"/>
    <w:rsid w:val="00EF4A33"/>
    <w:rsid w:val="00F102DF"/>
    <w:rsid w:val="00F5008C"/>
    <w:rsid w:val="00F506A8"/>
    <w:rsid w:val="00F529C9"/>
    <w:rsid w:val="00F53287"/>
    <w:rsid w:val="00F53500"/>
    <w:rsid w:val="00F67FDB"/>
    <w:rsid w:val="00F80228"/>
    <w:rsid w:val="00F860E1"/>
    <w:rsid w:val="00F87D02"/>
    <w:rsid w:val="00FA75B5"/>
    <w:rsid w:val="00FB5A44"/>
    <w:rsid w:val="00FC4248"/>
    <w:rsid w:val="00FF6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138C1D6"/>
  <w15:chartTrackingRefBased/>
  <w15:docId w15:val="{520B356A-3DE1-47B3-A4C0-2735D54E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C4248"/>
    <w:pPr>
      <w:tabs>
        <w:tab w:val="center" w:pos="4153"/>
        <w:tab w:val="right" w:pos="8306"/>
      </w:tabs>
    </w:pPr>
  </w:style>
  <w:style w:type="character" w:styleId="PageNumber">
    <w:name w:val="page number"/>
    <w:basedOn w:val="DefaultParagraphFont"/>
    <w:rsid w:val="00FC4248"/>
  </w:style>
  <w:style w:type="paragraph" w:styleId="Header">
    <w:name w:val="header"/>
    <w:basedOn w:val="Normal"/>
    <w:link w:val="HeaderChar"/>
    <w:rsid w:val="000B6032"/>
    <w:pPr>
      <w:tabs>
        <w:tab w:val="center" w:pos="4513"/>
        <w:tab w:val="right" w:pos="9026"/>
      </w:tabs>
    </w:pPr>
  </w:style>
  <w:style w:type="character" w:customStyle="1" w:styleId="HeaderChar">
    <w:name w:val="Header Char"/>
    <w:link w:val="Header"/>
    <w:rsid w:val="000B6032"/>
    <w:rPr>
      <w:sz w:val="24"/>
      <w:szCs w:val="24"/>
    </w:rPr>
  </w:style>
  <w:style w:type="paragraph" w:styleId="BalloonText">
    <w:name w:val="Balloon Text"/>
    <w:basedOn w:val="Normal"/>
    <w:link w:val="BalloonTextChar"/>
    <w:rsid w:val="00256488"/>
    <w:rPr>
      <w:rFonts w:ascii="Segoe UI" w:hAnsi="Segoe UI" w:cs="Segoe UI"/>
      <w:sz w:val="18"/>
      <w:szCs w:val="18"/>
    </w:rPr>
  </w:style>
  <w:style w:type="character" w:customStyle="1" w:styleId="BalloonTextChar">
    <w:name w:val="Balloon Text Char"/>
    <w:link w:val="BalloonText"/>
    <w:rsid w:val="00256488"/>
    <w:rPr>
      <w:rFonts w:ascii="Segoe UI" w:hAnsi="Segoe UI" w:cs="Segoe UI"/>
      <w:sz w:val="18"/>
      <w:szCs w:val="18"/>
    </w:rPr>
  </w:style>
  <w:style w:type="paragraph" w:styleId="ListParagraph">
    <w:name w:val="List Paragraph"/>
    <w:basedOn w:val="Normal"/>
    <w:uiPriority w:val="34"/>
    <w:qFormat/>
    <w:rsid w:val="00E030E9"/>
    <w:pPr>
      <w:ind w:left="720"/>
    </w:pPr>
  </w:style>
  <w:style w:type="character" w:styleId="Hyperlink">
    <w:name w:val="Hyperlink"/>
    <w:rsid w:val="007B585D"/>
    <w:rPr>
      <w:color w:val="0563C1"/>
      <w:u w:val="single"/>
    </w:rPr>
  </w:style>
  <w:style w:type="character" w:styleId="UnresolvedMention">
    <w:name w:val="Unresolved Mention"/>
    <w:uiPriority w:val="99"/>
    <w:semiHidden/>
    <w:unhideWhenUsed/>
    <w:rsid w:val="007B585D"/>
    <w:rPr>
      <w:color w:val="808080"/>
      <w:shd w:val="clear" w:color="auto" w:fill="E6E6E6"/>
    </w:rPr>
  </w:style>
  <w:style w:type="table" w:styleId="TableGrid">
    <w:name w:val="Table Grid"/>
    <w:basedOn w:val="TableNormal"/>
    <w:rsid w:val="007F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ona.bennett@derby.anglica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ec5324-6e0b-413e-8cdf-5a68103b0fc7">
      <Terms xmlns="http://schemas.microsoft.com/office/infopath/2007/PartnerControls"/>
    </lcf76f155ced4ddcb4097134ff3c332f>
    <TaxCatchAll xmlns="d34e0e35-e453-4235-80b0-72cbc2032c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98AFF77EA973418CB198F66355DBEA" ma:contentTypeVersion="11" ma:contentTypeDescription="Create a new document." ma:contentTypeScope="" ma:versionID="313d7717eba7c066d6ae4abb5960413f">
  <xsd:schema xmlns:xsd="http://www.w3.org/2001/XMLSchema" xmlns:xs="http://www.w3.org/2001/XMLSchema" xmlns:p="http://schemas.microsoft.com/office/2006/metadata/properties" xmlns:ns2="09ec5324-6e0b-413e-8cdf-5a68103b0fc7" xmlns:ns3="d34e0e35-e453-4235-80b0-72cbc2032c20" targetNamespace="http://schemas.microsoft.com/office/2006/metadata/properties" ma:root="true" ma:fieldsID="d2aabd233221a767af03c865cad738bf" ns2:_="" ns3:_="">
    <xsd:import namespace="09ec5324-6e0b-413e-8cdf-5a68103b0fc7"/>
    <xsd:import namespace="d34e0e35-e453-4235-80b0-72cbc2032c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c5324-6e0b-413e-8cdf-5a68103b0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e0e35-e453-4235-80b0-72cbc2032c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d1c3cb-6ed7-4c3e-8bb5-841b3bda3492}" ma:internalName="TaxCatchAll" ma:showField="CatchAllData" ma:web="d34e0e35-e453-4235-80b0-72cbc2032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561C3-0550-434E-8D4B-E52644014120}">
  <ds:schemaRefs>
    <ds:schemaRef ds:uri="http://schemas.microsoft.com/office/2006/metadata/properties"/>
    <ds:schemaRef ds:uri="http://schemas.microsoft.com/office/infopath/2007/PartnerControls"/>
    <ds:schemaRef ds:uri="09ec5324-6e0b-413e-8cdf-5a68103b0fc7"/>
    <ds:schemaRef ds:uri="d34e0e35-e453-4235-80b0-72cbc2032c20"/>
  </ds:schemaRefs>
</ds:datastoreItem>
</file>

<file path=customXml/itemProps2.xml><?xml version="1.0" encoding="utf-8"?>
<ds:datastoreItem xmlns:ds="http://schemas.openxmlformats.org/officeDocument/2006/customXml" ds:itemID="{3B2DAFDE-5F70-4AAC-A741-EFB06A3F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c5324-6e0b-413e-8cdf-5a68103b0fc7"/>
    <ds:schemaRef ds:uri="d34e0e35-e453-4235-80b0-72cbc2032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C5551-512D-4501-B9B2-7EBB681F4405}">
  <ds:schemaRefs>
    <ds:schemaRef ds:uri="http://schemas.microsoft.com/sharepoint/v3/contenttype/forms"/>
  </ds:schemaRefs>
</ds:datastoreItem>
</file>

<file path=customXml/itemProps4.xml><?xml version="1.0" encoding="utf-8"?>
<ds:datastoreItem xmlns:ds="http://schemas.openxmlformats.org/officeDocument/2006/customXml" ds:itemID="{36EA41D3-B785-4FC9-8798-78EF3ADF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READER’S WORKING AGREEMENT</vt:lpstr>
    </vt:vector>
  </TitlesOfParts>
  <Company>Diocese of Southwell</Company>
  <LinksUpToDate>false</LinksUpToDate>
  <CharactersWithSpaces>3585</CharactersWithSpaces>
  <SharedDoc>false</SharedDoc>
  <HLinks>
    <vt:vector size="6" baseType="variant">
      <vt:variant>
        <vt:i4>2752533</vt:i4>
      </vt:variant>
      <vt:variant>
        <vt:i4>0</vt:i4>
      </vt:variant>
      <vt:variant>
        <vt:i4>0</vt:i4>
      </vt:variant>
      <vt:variant>
        <vt:i4>5</vt:i4>
      </vt:variant>
      <vt:variant>
        <vt:lpwstr>mailto:fiona.bennett@derby.anglican.org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READER’S WORKING AGREEMENT</dc:title>
  <dc:subject/>
  <dc:creator>Catriona Gundlach</dc:creator>
  <cp:keywords/>
  <dc:description/>
  <cp:lastModifiedBy>Ben Martin</cp:lastModifiedBy>
  <cp:revision>28</cp:revision>
  <cp:lastPrinted>2018-10-25T14:34:00Z</cp:lastPrinted>
  <dcterms:created xsi:type="dcterms:W3CDTF">2024-11-22T14:52:00Z</dcterms:created>
  <dcterms:modified xsi:type="dcterms:W3CDTF">2025-01-21T10:34:00Z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0x010100C898AFF77EA973418CB198F66355DBEA</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