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F284" w14:textId="7AE93C40" w:rsidR="00286465" w:rsidRDefault="005F0607" w:rsidP="005F0607">
      <w:pPr>
        <w:pStyle w:val="NoSpacing"/>
        <w:ind w:left="8640" w:firstLine="720"/>
        <w:rPr>
          <w:rFonts w:ascii="Arial" w:hAnsi="Arial" w:cs="Arial"/>
          <w:b/>
          <w:bCs/>
          <w:color w:val="0070C0"/>
          <w:sz w:val="24"/>
          <w:szCs w:val="24"/>
          <w:lang w:val="en-US"/>
        </w:rPr>
      </w:pPr>
      <w:r w:rsidRPr="003C1E1F">
        <w:rPr>
          <w:rFonts w:ascii="Arial" w:hAnsi="Arial" w:cs="Arial"/>
          <w:b/>
          <w:bCs/>
          <w:noProof/>
          <w:color w:val="7030A0"/>
          <w:sz w:val="44"/>
          <w:szCs w:val="44"/>
          <w:lang w:val="en-US"/>
        </w:rPr>
        <w:drawing>
          <wp:inline distT="0" distB="0" distL="0" distR="0" wp14:anchorId="60B96121" wp14:editId="42D00ED2">
            <wp:extent cx="707390"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554990"/>
                    </a:xfrm>
                    <a:prstGeom prst="rect">
                      <a:avLst/>
                    </a:prstGeom>
                    <a:noFill/>
                  </pic:spPr>
                </pic:pic>
              </a:graphicData>
            </a:graphic>
          </wp:inline>
        </w:drawing>
      </w:r>
    </w:p>
    <w:p w14:paraId="08E9CCFA" w14:textId="28A6D30D" w:rsidR="00286465" w:rsidRPr="003C1E1F" w:rsidRDefault="003C1E1F" w:rsidP="003C1E1F">
      <w:pPr>
        <w:pStyle w:val="NoSpacing"/>
        <w:jc w:val="center"/>
        <w:rPr>
          <w:rFonts w:ascii="Arial" w:hAnsi="Arial" w:cs="Arial"/>
          <w:b/>
          <w:bCs/>
          <w:color w:val="7030A0"/>
          <w:sz w:val="44"/>
          <w:szCs w:val="44"/>
          <w:lang w:val="en-US"/>
        </w:rPr>
      </w:pPr>
      <w:r w:rsidRPr="003C1E1F">
        <w:rPr>
          <w:rFonts w:ascii="Arial" w:hAnsi="Arial" w:cs="Arial"/>
          <w:b/>
          <w:bCs/>
          <w:color w:val="7030A0"/>
          <w:sz w:val="44"/>
          <w:szCs w:val="44"/>
          <w:u w:val="single"/>
          <w:lang w:val="en-US"/>
        </w:rPr>
        <w:t xml:space="preserve">SAFEGUARDING </w:t>
      </w:r>
      <w:r w:rsidR="001571A9">
        <w:rPr>
          <w:rFonts w:ascii="Arial" w:hAnsi="Arial" w:cs="Arial"/>
          <w:b/>
          <w:bCs/>
          <w:color w:val="7030A0"/>
          <w:sz w:val="44"/>
          <w:szCs w:val="44"/>
          <w:u w:val="single"/>
          <w:lang w:val="en-US"/>
        </w:rPr>
        <w:t>MATTERS</w:t>
      </w:r>
      <w:r w:rsidRPr="003C1E1F">
        <w:rPr>
          <w:rFonts w:ascii="Arial" w:hAnsi="Arial" w:cs="Arial"/>
          <w:b/>
          <w:bCs/>
          <w:color w:val="7030A0"/>
          <w:sz w:val="44"/>
          <w:szCs w:val="44"/>
          <w:lang w:val="en-US"/>
        </w:rPr>
        <w:t xml:space="preserve">   </w:t>
      </w:r>
    </w:p>
    <w:p w14:paraId="19D8FFEB" w14:textId="77777777" w:rsidR="00286465" w:rsidRDefault="00286465" w:rsidP="00FC4098">
      <w:pPr>
        <w:pStyle w:val="NoSpacing"/>
        <w:rPr>
          <w:rFonts w:ascii="Arial" w:hAnsi="Arial" w:cs="Arial"/>
          <w:b/>
          <w:bCs/>
          <w:color w:val="0070C0"/>
          <w:sz w:val="24"/>
          <w:szCs w:val="24"/>
          <w:lang w:val="en-US"/>
        </w:rPr>
      </w:pPr>
    </w:p>
    <w:p w14:paraId="5892EAE7" w14:textId="03A834E3" w:rsidR="00286465" w:rsidRPr="008B7CDD" w:rsidRDefault="00137287" w:rsidP="00FA4801">
      <w:pPr>
        <w:pStyle w:val="NoSpacing"/>
        <w:rPr>
          <w:rFonts w:ascii="Arial" w:hAnsi="Arial" w:cs="Arial"/>
          <w:b/>
          <w:bCs/>
          <w:color w:val="7030A0"/>
          <w:lang w:val="en-US"/>
        </w:rPr>
      </w:pPr>
      <w:r w:rsidRPr="008B7CDD">
        <w:rPr>
          <w:rFonts w:ascii="Arial" w:hAnsi="Arial" w:cs="Arial"/>
          <w:noProof/>
        </w:rPr>
        <mc:AlternateContent>
          <mc:Choice Requires="wps">
            <w:drawing>
              <wp:anchor distT="36576" distB="36576" distL="36576" distR="128016" simplePos="0" relativeHeight="251659264" behindDoc="1" locked="0" layoutInCell="1" allowOverlap="1" wp14:anchorId="44EED02D" wp14:editId="590CC5F2">
                <wp:simplePos x="0" y="0"/>
                <wp:positionH relativeFrom="margin">
                  <wp:align>left</wp:align>
                </wp:positionH>
                <wp:positionV relativeFrom="page">
                  <wp:posOffset>1695450</wp:posOffset>
                </wp:positionV>
                <wp:extent cx="1558290" cy="1838325"/>
                <wp:effectExtent l="0" t="0" r="3810" b="9525"/>
                <wp:wrapThrough wrapText="bothSides">
                  <wp:wrapPolygon edited="0">
                    <wp:start x="0" y="0"/>
                    <wp:lineTo x="0" y="21488"/>
                    <wp:lineTo x="21389" y="21488"/>
                    <wp:lineTo x="21389" y="0"/>
                    <wp:lineTo x="0" y="0"/>
                  </wp:wrapPolygon>
                </wp:wrapThrough>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1838325"/>
                        </a:xfrm>
                        <a:prstGeom prst="rect">
                          <a:avLst/>
                        </a:prstGeom>
                        <a:solidFill>
                          <a:srgbClr val="4F2684"/>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B74DB2B" w14:textId="77777777" w:rsidR="00137287" w:rsidRDefault="00137287" w:rsidP="00137287">
                            <w:pPr>
                              <w:pStyle w:val="Heading3"/>
                              <w:widowControl w:val="0"/>
                              <w:ind w:left="216"/>
                              <w:rPr>
                                <w:color w:val="F3F3F3"/>
                                <w:sz w:val="10"/>
                                <w:szCs w:val="10"/>
                                <w:lang w:val="en-US"/>
                              </w:rPr>
                            </w:pPr>
                            <w:r>
                              <w:rPr>
                                <w:color w:val="F3F3F3"/>
                                <w:sz w:val="10"/>
                                <w:szCs w:val="10"/>
                                <w:lang w:val="en-US"/>
                              </w:rPr>
                              <w:t> </w:t>
                            </w:r>
                          </w:p>
                          <w:p w14:paraId="7D08F9ED" w14:textId="77777777" w:rsidR="00137287" w:rsidRPr="00E37F49" w:rsidRDefault="00137287" w:rsidP="00137287">
                            <w:pPr>
                              <w:pStyle w:val="Heading3"/>
                              <w:widowControl w:val="0"/>
                              <w:ind w:left="216"/>
                              <w:rPr>
                                <w:rFonts w:ascii="Arial" w:hAnsi="Arial" w:cs="Arial"/>
                                <w:b/>
                                <w:bCs/>
                                <w:color w:val="F3F3F3"/>
                                <w:lang w:val="en-US"/>
                              </w:rPr>
                            </w:pPr>
                            <w:r w:rsidRPr="00E37F49">
                              <w:rPr>
                                <w:rFonts w:ascii="Arial" w:hAnsi="Arial" w:cs="Arial"/>
                                <w:b/>
                                <w:bCs/>
                                <w:color w:val="F3F3F3"/>
                                <w:lang w:val="en-US"/>
                              </w:rPr>
                              <w:t>In this issue:</w:t>
                            </w:r>
                          </w:p>
                          <w:p w14:paraId="48A7A03D" w14:textId="69D80E11" w:rsidR="004B0DF6" w:rsidRPr="00E37F49" w:rsidRDefault="00A1445B" w:rsidP="00E37F49">
                            <w:pPr>
                              <w:pStyle w:val="NoSpacing"/>
                              <w:rPr>
                                <w:rFonts w:ascii="Arial" w:hAnsi="Arial" w:cs="Arial"/>
                                <w:i/>
                                <w:iCs/>
                                <w:color w:val="FFFFFF" w:themeColor="background1"/>
                                <w:lang w:val="en-US"/>
                              </w:rPr>
                            </w:pPr>
                            <w:r w:rsidRPr="007F0041">
                              <w:rPr>
                                <w:rFonts w:ascii="Symbol" w:hAnsi="Symbol"/>
                              </w:rPr>
                              <w:t xml:space="preserve">  </w:t>
                            </w:r>
                            <w:r w:rsidR="007F0041" w:rsidRPr="007F0041">
                              <w:rPr>
                                <w:rFonts w:ascii="Symbol" w:hAnsi="Symbol"/>
                              </w:rPr>
                              <w:t xml:space="preserve">  </w:t>
                            </w:r>
                            <w:r w:rsidR="00137287" w:rsidRPr="00E37F49">
                              <w:rPr>
                                <w:rFonts w:ascii="Arial" w:hAnsi="Arial" w:cs="Arial"/>
                                <w:i/>
                                <w:iCs/>
                                <w:color w:val="FFFFFF" w:themeColor="background1"/>
                                <w:lang w:val="en-US"/>
                              </w:rPr>
                              <w:t>Introduction</w:t>
                            </w:r>
                          </w:p>
                          <w:p w14:paraId="3BA87268" w14:textId="64520E59" w:rsidR="00952ED8" w:rsidRPr="00E37F49" w:rsidRDefault="004B0DF6" w:rsidP="00E37F49">
                            <w:pPr>
                              <w:pStyle w:val="NoSpacing"/>
                              <w:rPr>
                                <w:rFonts w:ascii="Arial" w:hAnsi="Arial" w:cs="Arial"/>
                                <w:i/>
                                <w:iCs/>
                                <w:color w:val="FFFFFF" w:themeColor="background1"/>
                                <w:lang w:val="en-US"/>
                              </w:rPr>
                            </w:pPr>
                            <w:r w:rsidRPr="00E37F49">
                              <w:rPr>
                                <w:rFonts w:ascii="Arial" w:hAnsi="Arial" w:cs="Arial"/>
                                <w:i/>
                                <w:iCs/>
                                <w:color w:val="FFFFFF" w:themeColor="background1"/>
                              </w:rPr>
                              <w:t xml:space="preserve">   </w:t>
                            </w:r>
                            <w:r w:rsidR="007F0041" w:rsidRPr="00E37F49">
                              <w:rPr>
                                <w:rFonts w:ascii="Arial" w:hAnsi="Arial" w:cs="Arial"/>
                                <w:i/>
                                <w:iCs/>
                                <w:color w:val="FFFFFF" w:themeColor="background1"/>
                              </w:rPr>
                              <w:t xml:space="preserve"> </w:t>
                            </w:r>
                            <w:r w:rsidR="001627A4" w:rsidRPr="00E37F49">
                              <w:rPr>
                                <w:rFonts w:ascii="Arial" w:hAnsi="Arial" w:cs="Arial"/>
                                <w:i/>
                                <w:iCs/>
                                <w:color w:val="FFFFFF" w:themeColor="background1"/>
                                <w:lang w:val="en-US"/>
                              </w:rPr>
                              <w:t>Scams</w:t>
                            </w:r>
                          </w:p>
                          <w:p w14:paraId="70BB9EA7" w14:textId="4D1CD0FA" w:rsidR="00694C63" w:rsidRPr="00E37F49" w:rsidRDefault="00CF2711"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694C63" w:rsidRPr="00E37F49">
                              <w:rPr>
                                <w:rFonts w:ascii="Arial" w:hAnsi="Arial" w:cs="Arial"/>
                                <w:i/>
                                <w:iCs/>
                                <w:color w:val="FFFFFF" w:themeColor="background1"/>
                                <w:lang w:val="en-US"/>
                              </w:rPr>
                              <w:t xml:space="preserve"> </w:t>
                            </w:r>
                            <w:r w:rsidR="001627A4" w:rsidRPr="00E37F49">
                              <w:rPr>
                                <w:rFonts w:ascii="Arial" w:hAnsi="Arial" w:cs="Arial"/>
                                <w:i/>
                                <w:iCs/>
                                <w:color w:val="FFFFFF" w:themeColor="background1"/>
                                <w:lang w:val="en-US"/>
                              </w:rPr>
                              <w:t>Sharing good practice</w:t>
                            </w:r>
                          </w:p>
                          <w:p w14:paraId="1FEB2437" w14:textId="0E13D173" w:rsidR="00952ED8" w:rsidRPr="00E37F49" w:rsidRDefault="00694C63"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E37F49" w:rsidRPr="00E37F49">
                              <w:rPr>
                                <w:rFonts w:ascii="Arial" w:hAnsi="Arial" w:cs="Arial"/>
                                <w:i/>
                                <w:iCs/>
                                <w:color w:val="FFFFFF" w:themeColor="background1"/>
                                <w:lang w:val="en-US"/>
                              </w:rPr>
                              <w:t xml:space="preserve">   </w:t>
                            </w:r>
                            <w:r w:rsidRPr="00E37F49">
                              <w:rPr>
                                <w:rFonts w:ascii="Arial" w:hAnsi="Arial" w:cs="Arial"/>
                                <w:i/>
                                <w:iCs/>
                                <w:color w:val="FFFFFF" w:themeColor="background1"/>
                                <w:lang w:val="en-US"/>
                              </w:rPr>
                              <w:t>R</w:t>
                            </w:r>
                            <w:r w:rsidR="00086E6C" w:rsidRPr="00E37F49">
                              <w:rPr>
                                <w:rFonts w:ascii="Arial" w:hAnsi="Arial" w:cs="Arial"/>
                                <w:i/>
                                <w:iCs/>
                                <w:color w:val="FFFFFF" w:themeColor="background1"/>
                                <w:lang w:val="en-US"/>
                              </w:rPr>
                              <w:t>eflection</w:t>
                            </w:r>
                          </w:p>
                          <w:p w14:paraId="2956D284" w14:textId="77D6CA39" w:rsidR="00E37F49" w:rsidRPr="00E37F49" w:rsidRDefault="00E37F49"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Pr>
                                <w:rFonts w:ascii="Arial" w:hAnsi="Arial" w:cs="Arial"/>
                                <w:i/>
                                <w:iCs/>
                                <w:color w:val="FFFFFF" w:themeColor="background1"/>
                                <w:lang w:val="en-US"/>
                              </w:rPr>
                              <w:t xml:space="preserve"> </w:t>
                            </w:r>
                            <w:r w:rsidRPr="00E37F49">
                              <w:rPr>
                                <w:rFonts w:ascii="Arial" w:hAnsi="Arial" w:cs="Arial"/>
                                <w:i/>
                                <w:iCs/>
                                <w:color w:val="FFFFFF" w:themeColor="background1"/>
                                <w:lang w:val="en-US"/>
                              </w:rPr>
                              <w:t>PSO support</w:t>
                            </w:r>
                          </w:p>
                          <w:p w14:paraId="04C7DCDC" w14:textId="6613E80C" w:rsidR="004B0DF6" w:rsidRPr="00E37F49" w:rsidRDefault="00952ED8"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7F0041" w:rsidRPr="00E37F49">
                              <w:rPr>
                                <w:rFonts w:ascii="Arial" w:hAnsi="Arial" w:cs="Arial"/>
                                <w:i/>
                                <w:iCs/>
                                <w:color w:val="FFFFFF" w:themeColor="background1"/>
                                <w:lang w:val="en-US"/>
                              </w:rPr>
                              <w:t xml:space="preserve"> </w:t>
                            </w:r>
                            <w:r w:rsidR="00247BE1" w:rsidRPr="00E37F49">
                              <w:rPr>
                                <w:rFonts w:ascii="Arial" w:hAnsi="Arial" w:cs="Arial"/>
                                <w:i/>
                                <w:iCs/>
                                <w:color w:val="FFFFFF" w:themeColor="background1"/>
                                <w:lang w:val="en-US"/>
                              </w:rPr>
                              <w:t xml:space="preserve">Training </w:t>
                            </w:r>
                            <w:r w:rsidR="005F167F" w:rsidRPr="00E37F49">
                              <w:rPr>
                                <w:rFonts w:ascii="Arial" w:hAnsi="Arial" w:cs="Arial"/>
                                <w:i/>
                                <w:iCs/>
                                <w:color w:val="FFFFFF" w:themeColor="background1"/>
                                <w:lang w:val="en-US"/>
                              </w:rPr>
                              <w:t>update</w:t>
                            </w:r>
                          </w:p>
                          <w:p w14:paraId="7E19E079" w14:textId="37F7ED62" w:rsidR="00EB77DA" w:rsidRDefault="008E1B30" w:rsidP="00E37F49">
                            <w:pPr>
                              <w:pStyle w:val="NoSpacing"/>
                              <w:rPr>
                                <w:color w:val="FFFFFF" w:themeColor="background1"/>
                                <w:lang w:val="en-US"/>
                              </w:rPr>
                            </w:pPr>
                            <w:r w:rsidRPr="00E37F49">
                              <w:rPr>
                                <w:rFonts w:ascii="Arial" w:hAnsi="Arial" w:cs="Arial"/>
                                <w:i/>
                                <w:iCs/>
                                <w:color w:val="FFFFFF" w:themeColor="background1"/>
                                <w:lang w:val="en-US"/>
                              </w:rPr>
                              <w:t xml:space="preserve">    </w:t>
                            </w:r>
                            <w:r w:rsidR="00FC52B5" w:rsidRPr="00E37F49">
                              <w:rPr>
                                <w:rFonts w:ascii="Arial" w:hAnsi="Arial" w:cs="Arial"/>
                                <w:i/>
                                <w:iCs/>
                                <w:color w:val="FFFFFF" w:themeColor="background1"/>
                                <w:lang w:val="en-US"/>
                              </w:rPr>
                              <w:t>Bank Holiday cover</w:t>
                            </w:r>
                            <w:r w:rsidR="00FC52B5" w:rsidRPr="00E37F49">
                              <w:rPr>
                                <w:color w:val="FFFFFF" w:themeColor="background1"/>
                                <w:lang w:val="en-US"/>
                              </w:rPr>
                              <w:t xml:space="preserve"> </w:t>
                            </w:r>
                          </w:p>
                          <w:p w14:paraId="3D5AA1D7" w14:textId="5C272F00" w:rsidR="000D3A8F" w:rsidRPr="000D3A8F" w:rsidRDefault="000D3A8F" w:rsidP="00E37F49">
                            <w:pPr>
                              <w:pStyle w:val="NoSpacing"/>
                              <w:rPr>
                                <w:rFonts w:ascii="Arial" w:hAnsi="Arial" w:cs="Arial"/>
                                <w:i/>
                                <w:iCs/>
                                <w:lang w:val="en-US"/>
                              </w:rPr>
                            </w:pPr>
                            <w:r>
                              <w:rPr>
                                <w:rFonts w:ascii="Arial" w:hAnsi="Arial" w:cs="Arial"/>
                                <w:i/>
                                <w:iCs/>
                                <w:color w:val="FFFFFF" w:themeColor="background1"/>
                                <w:lang w:val="en-US"/>
                              </w:rPr>
                              <w:t xml:space="preserve">   </w:t>
                            </w:r>
                            <w:r w:rsidRPr="000D3A8F">
                              <w:rPr>
                                <w:rFonts w:ascii="Arial" w:hAnsi="Arial" w:cs="Arial"/>
                                <w:i/>
                                <w:iCs/>
                                <w:color w:val="FFFFFF" w:themeColor="background1"/>
                                <w:lang w:val="en-US"/>
                              </w:rPr>
                              <w:t>Safeguarding Sunday</w:t>
                            </w:r>
                          </w:p>
                          <w:p w14:paraId="4BB2E3EC" w14:textId="01A928B2" w:rsidR="00FC52B5" w:rsidRPr="007F0041" w:rsidRDefault="00EB77DA" w:rsidP="007F0041">
                            <w:pPr>
                              <w:pStyle w:val="Heading4"/>
                              <w:rPr>
                                <w:color w:val="FFFFFF" w:themeColor="background1"/>
                                <w:lang w:val="en-US"/>
                              </w:rPr>
                            </w:pPr>
                            <w:r w:rsidRPr="007F0041">
                              <w:rPr>
                                <w:color w:val="FFFFFF" w:themeColor="background1"/>
                                <w:lang w:val="en-US"/>
                              </w:rPr>
                              <w:t xml:space="preserve">   </w:t>
                            </w:r>
                            <w:r w:rsidR="007F0041" w:rsidRPr="007F0041">
                              <w:rPr>
                                <w:color w:val="FFFFFF" w:themeColor="background1"/>
                                <w:lang w:val="en-US"/>
                              </w:rPr>
                              <w:t xml:space="preserve"> </w:t>
                            </w:r>
                          </w:p>
                          <w:p w14:paraId="7ADA4438" w14:textId="77777777" w:rsidR="00FC52B5" w:rsidRDefault="00FC52B5" w:rsidP="008E1B30">
                            <w:pPr>
                              <w:rPr>
                                <w:color w:val="FFFFFF" w:themeColor="background1"/>
                                <w:sz w:val="24"/>
                                <w:szCs w:val="24"/>
                                <w:lang w:val="en-US"/>
                              </w:rPr>
                            </w:pPr>
                          </w:p>
                          <w:p w14:paraId="4BB479C8" w14:textId="0A664D62" w:rsidR="004B0DF6" w:rsidRPr="00831986" w:rsidRDefault="00831986" w:rsidP="008E1B30">
                            <w:pPr>
                              <w:rPr>
                                <w:color w:val="FFFFFF" w:themeColor="background1"/>
                                <w:sz w:val="24"/>
                                <w:szCs w:val="24"/>
                                <w:lang w:val="en-US"/>
                              </w:rPr>
                            </w:pPr>
                            <w:r>
                              <w:rPr>
                                <w:color w:val="FFFFFF" w:themeColor="background1"/>
                                <w:sz w:val="24"/>
                                <w:szCs w:val="24"/>
                                <w:lang w:val="en-US"/>
                              </w:rPr>
                              <w:t xml:space="preserve">       </w:t>
                            </w:r>
                          </w:p>
                          <w:p w14:paraId="16E96AD1" w14:textId="39932A7E" w:rsidR="009048DC" w:rsidRPr="004B0DF6" w:rsidRDefault="004B0DF6" w:rsidP="004B0DF6">
                            <w:pPr>
                              <w:pStyle w:val="Heading3"/>
                              <w:widowControl w:val="0"/>
                              <w:ind w:left="533" w:hanging="360"/>
                              <w:rPr>
                                <w:color w:val="F3F3F3"/>
                                <w:sz w:val="18"/>
                                <w:szCs w:val="18"/>
                                <w:lang w:val="en-US"/>
                              </w:rPr>
                            </w:pPr>
                            <w:r>
                              <w:rPr>
                                <w:rFonts w:cstheme="majorHAnsi"/>
                                <w:color w:val="FFFFFF" w:themeColor="background1"/>
                                <w:sz w:val="18"/>
                                <w:szCs w:val="18"/>
                                <w:lang w:val="en-US"/>
                              </w:rPr>
                              <w:t xml:space="preserve">   </w:t>
                            </w:r>
                          </w:p>
                          <w:p w14:paraId="54090E82" w14:textId="77777777" w:rsidR="00615BA0" w:rsidRPr="00615BA0" w:rsidRDefault="00615BA0" w:rsidP="00615BA0">
                            <w:pPr>
                              <w:rPr>
                                <w:lang w:val="en-US"/>
                              </w:rPr>
                            </w:pPr>
                          </w:p>
                          <w:p w14:paraId="01488757" w14:textId="13CDFB79" w:rsidR="00392F0D" w:rsidRPr="00615BA0" w:rsidRDefault="00392F0D" w:rsidP="00392F0D">
                            <w:pPr>
                              <w:rPr>
                                <w:rFonts w:ascii="Arial" w:hAnsi="Arial" w:cs="Arial"/>
                                <w:color w:val="FFFFFF" w:themeColor="background1"/>
                              </w:rPr>
                            </w:pPr>
                            <w:r>
                              <w:rPr>
                                <w:rFonts w:ascii="Symbol" w:eastAsiaTheme="majorEastAsia" w:hAnsi="Symbol" w:cstheme="majorBidi"/>
                                <w:color w:val="1F3763" w:themeColor="accent1" w:themeShade="7F"/>
                                <w:sz w:val="20"/>
                                <w:szCs w:val="20"/>
                              </w:rPr>
                              <w:t xml:space="preserve">      </w:t>
                            </w:r>
                          </w:p>
                          <w:p w14:paraId="048328CE" w14:textId="77777777" w:rsidR="00137287" w:rsidRDefault="00137287" w:rsidP="00137287">
                            <w:pPr>
                              <w:pStyle w:val="Heading3"/>
                              <w:widowControl w:val="0"/>
                              <w:ind w:left="173"/>
                              <w:rPr>
                                <w:lang w:val="en-US"/>
                              </w:rPr>
                            </w:pPr>
                            <w:r>
                              <w:rPr>
                                <w:lang w:val="en-US"/>
                              </w:rPr>
                              <w:t> </w:t>
                            </w:r>
                          </w:p>
                          <w:p w14:paraId="36C11AB0" w14:textId="77777777" w:rsidR="00137287" w:rsidRDefault="00137287" w:rsidP="00137287">
                            <w:pPr>
                              <w:pStyle w:val="Heading3"/>
                              <w:widowControl w:val="0"/>
                              <w:ind w:left="173"/>
                              <w:rPr>
                                <w:lang w:val="en-US"/>
                              </w:rPr>
                            </w:pPr>
                            <w:r>
                              <w:rPr>
                                <w:lang w:val="en-US"/>
                              </w:rPr>
                              <w:t> </w:t>
                            </w:r>
                          </w:p>
                          <w:p w14:paraId="2929A017" w14:textId="61F6D54F" w:rsidR="00137287" w:rsidRDefault="00137287" w:rsidP="00DF78DD">
                            <w:pPr>
                              <w:pStyle w:val="ListBullet"/>
                              <w:widowControl w:val="0"/>
                              <w:numPr>
                                <w:ilvl w:val="0"/>
                                <w:numId w:val="0"/>
                              </w:numPr>
                              <w:ind w:left="360" w:hanging="360"/>
                              <w:rPr>
                                <w:lang w:val="en-US"/>
                              </w:rPr>
                            </w:pPr>
                            <w:r>
                              <w:rPr>
                                <w:lang w:val="en-US"/>
                              </w:rPr>
                              <w:t> </w:t>
                            </w:r>
                            <w:r w:rsidR="00694C63">
                              <w:rPr>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D02D" id="_x0000_t202" coordsize="21600,21600" o:spt="202" path="m,l,21600r21600,l21600,xe">
                <v:stroke joinstyle="miter"/>
                <v:path gradientshapeok="t" o:connecttype="rect"/>
              </v:shapetype>
              <v:shape id="Text Box 7" o:spid="_x0000_s1026" type="#_x0000_t202" style="position:absolute;margin-left:0;margin-top:133.5pt;width:122.7pt;height:144.75pt;z-index:-251657216;visibility:visible;mso-wrap-style:square;mso-width-percent:0;mso-height-percent:0;mso-wrap-distance-left:2.88pt;mso-wrap-distance-top:2.88pt;mso-wrap-distance-right:10.0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" fillcolor="#4f2684" stroked="f" strokecolor="black [0]" strokeweight="2pt">
                <v:shadow color="black [0]"/>
                <v:textbox inset="0,0,0,0">
                  <w:txbxContent>
                    <w:p w14:paraId="6B74DB2B" w14:textId="77777777" w:rsidR="00137287" w:rsidRDefault="00137287" w:rsidP="00137287">
                      <w:pPr>
                        <w:pStyle w:val="Heading3"/>
                        <w:widowControl w:val="0"/>
                        <w:ind w:left="216"/>
                        <w:rPr>
                          <w:color w:val="F3F3F3"/>
                          <w:sz w:val="10"/>
                          <w:szCs w:val="10"/>
                          <w:lang w:val="en-US"/>
                        </w:rPr>
                      </w:pPr>
                      <w:r>
                        <w:rPr>
                          <w:color w:val="F3F3F3"/>
                          <w:sz w:val="10"/>
                          <w:szCs w:val="10"/>
                          <w:lang w:val="en-US"/>
                        </w:rPr>
                        <w:t> </w:t>
                      </w:r>
                    </w:p>
                    <w:p w14:paraId="7D08F9ED" w14:textId="77777777" w:rsidR="00137287" w:rsidRPr="00E37F49" w:rsidRDefault="00137287" w:rsidP="00137287">
                      <w:pPr>
                        <w:pStyle w:val="Heading3"/>
                        <w:widowControl w:val="0"/>
                        <w:ind w:left="216"/>
                        <w:rPr>
                          <w:rFonts w:ascii="Arial" w:hAnsi="Arial" w:cs="Arial"/>
                          <w:b/>
                          <w:bCs/>
                          <w:color w:val="F3F3F3"/>
                          <w:lang w:val="en-US"/>
                        </w:rPr>
                      </w:pPr>
                      <w:r w:rsidRPr="00E37F49">
                        <w:rPr>
                          <w:rFonts w:ascii="Arial" w:hAnsi="Arial" w:cs="Arial"/>
                          <w:b/>
                          <w:bCs/>
                          <w:color w:val="F3F3F3"/>
                          <w:lang w:val="en-US"/>
                        </w:rPr>
                        <w:t>In this issue:</w:t>
                      </w:r>
                    </w:p>
                    <w:p w14:paraId="48A7A03D" w14:textId="69D80E11" w:rsidR="004B0DF6" w:rsidRPr="00E37F49" w:rsidRDefault="00A1445B" w:rsidP="00E37F49">
                      <w:pPr>
                        <w:pStyle w:val="NoSpacing"/>
                        <w:rPr>
                          <w:rFonts w:ascii="Arial" w:hAnsi="Arial" w:cs="Arial"/>
                          <w:i/>
                          <w:iCs/>
                          <w:color w:val="FFFFFF" w:themeColor="background1"/>
                          <w:lang w:val="en-US"/>
                        </w:rPr>
                      </w:pPr>
                      <w:r w:rsidRPr="007F0041">
                        <w:rPr>
                          <w:rFonts w:ascii="Symbol" w:hAnsi="Symbol"/>
                        </w:rPr>
                        <w:t xml:space="preserve">  </w:t>
                      </w:r>
                      <w:r w:rsidR="007F0041" w:rsidRPr="007F0041">
                        <w:rPr>
                          <w:rFonts w:ascii="Symbol" w:hAnsi="Symbol"/>
                        </w:rPr>
                        <w:t xml:space="preserve">  </w:t>
                      </w:r>
                      <w:r w:rsidR="00137287" w:rsidRPr="00E37F49">
                        <w:rPr>
                          <w:rFonts w:ascii="Arial" w:hAnsi="Arial" w:cs="Arial"/>
                          <w:i/>
                          <w:iCs/>
                          <w:color w:val="FFFFFF" w:themeColor="background1"/>
                          <w:lang w:val="en-US"/>
                        </w:rPr>
                        <w:t>Introduction</w:t>
                      </w:r>
                    </w:p>
                    <w:p w14:paraId="3BA87268" w14:textId="64520E59" w:rsidR="00952ED8" w:rsidRPr="00E37F49" w:rsidRDefault="004B0DF6" w:rsidP="00E37F49">
                      <w:pPr>
                        <w:pStyle w:val="NoSpacing"/>
                        <w:rPr>
                          <w:rFonts w:ascii="Arial" w:hAnsi="Arial" w:cs="Arial"/>
                          <w:i/>
                          <w:iCs/>
                          <w:color w:val="FFFFFF" w:themeColor="background1"/>
                          <w:lang w:val="en-US"/>
                        </w:rPr>
                      </w:pPr>
                      <w:r w:rsidRPr="00E37F49">
                        <w:rPr>
                          <w:rFonts w:ascii="Arial" w:hAnsi="Arial" w:cs="Arial"/>
                          <w:i/>
                          <w:iCs/>
                          <w:color w:val="FFFFFF" w:themeColor="background1"/>
                        </w:rPr>
                        <w:t xml:space="preserve">   </w:t>
                      </w:r>
                      <w:r w:rsidR="007F0041" w:rsidRPr="00E37F49">
                        <w:rPr>
                          <w:rFonts w:ascii="Arial" w:hAnsi="Arial" w:cs="Arial"/>
                          <w:i/>
                          <w:iCs/>
                          <w:color w:val="FFFFFF" w:themeColor="background1"/>
                        </w:rPr>
                        <w:t xml:space="preserve"> </w:t>
                      </w:r>
                      <w:r w:rsidR="001627A4" w:rsidRPr="00E37F49">
                        <w:rPr>
                          <w:rFonts w:ascii="Arial" w:hAnsi="Arial" w:cs="Arial"/>
                          <w:i/>
                          <w:iCs/>
                          <w:color w:val="FFFFFF" w:themeColor="background1"/>
                          <w:lang w:val="en-US"/>
                        </w:rPr>
                        <w:t>Scams</w:t>
                      </w:r>
                    </w:p>
                    <w:p w14:paraId="70BB9EA7" w14:textId="4D1CD0FA" w:rsidR="00694C63" w:rsidRPr="00E37F49" w:rsidRDefault="00CF2711"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694C63" w:rsidRPr="00E37F49">
                        <w:rPr>
                          <w:rFonts w:ascii="Arial" w:hAnsi="Arial" w:cs="Arial"/>
                          <w:i/>
                          <w:iCs/>
                          <w:color w:val="FFFFFF" w:themeColor="background1"/>
                          <w:lang w:val="en-US"/>
                        </w:rPr>
                        <w:t xml:space="preserve"> </w:t>
                      </w:r>
                      <w:r w:rsidR="001627A4" w:rsidRPr="00E37F49">
                        <w:rPr>
                          <w:rFonts w:ascii="Arial" w:hAnsi="Arial" w:cs="Arial"/>
                          <w:i/>
                          <w:iCs/>
                          <w:color w:val="FFFFFF" w:themeColor="background1"/>
                          <w:lang w:val="en-US"/>
                        </w:rPr>
                        <w:t>Sharing good practice</w:t>
                      </w:r>
                    </w:p>
                    <w:p w14:paraId="1FEB2437" w14:textId="0E13D173" w:rsidR="00952ED8" w:rsidRPr="00E37F49" w:rsidRDefault="00694C63"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E37F49" w:rsidRPr="00E37F49">
                        <w:rPr>
                          <w:rFonts w:ascii="Arial" w:hAnsi="Arial" w:cs="Arial"/>
                          <w:i/>
                          <w:iCs/>
                          <w:color w:val="FFFFFF" w:themeColor="background1"/>
                          <w:lang w:val="en-US"/>
                        </w:rPr>
                        <w:t xml:space="preserve">   </w:t>
                      </w:r>
                      <w:r w:rsidRPr="00E37F49">
                        <w:rPr>
                          <w:rFonts w:ascii="Arial" w:hAnsi="Arial" w:cs="Arial"/>
                          <w:i/>
                          <w:iCs/>
                          <w:color w:val="FFFFFF" w:themeColor="background1"/>
                          <w:lang w:val="en-US"/>
                        </w:rPr>
                        <w:t>R</w:t>
                      </w:r>
                      <w:r w:rsidR="00086E6C" w:rsidRPr="00E37F49">
                        <w:rPr>
                          <w:rFonts w:ascii="Arial" w:hAnsi="Arial" w:cs="Arial"/>
                          <w:i/>
                          <w:iCs/>
                          <w:color w:val="FFFFFF" w:themeColor="background1"/>
                          <w:lang w:val="en-US"/>
                        </w:rPr>
                        <w:t>eflection</w:t>
                      </w:r>
                    </w:p>
                    <w:p w14:paraId="2956D284" w14:textId="77D6CA39" w:rsidR="00E37F49" w:rsidRPr="00E37F49" w:rsidRDefault="00E37F49"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Pr>
                          <w:rFonts w:ascii="Arial" w:hAnsi="Arial" w:cs="Arial"/>
                          <w:i/>
                          <w:iCs/>
                          <w:color w:val="FFFFFF" w:themeColor="background1"/>
                          <w:lang w:val="en-US"/>
                        </w:rPr>
                        <w:t xml:space="preserve"> </w:t>
                      </w:r>
                      <w:r w:rsidRPr="00E37F49">
                        <w:rPr>
                          <w:rFonts w:ascii="Arial" w:hAnsi="Arial" w:cs="Arial"/>
                          <w:i/>
                          <w:iCs/>
                          <w:color w:val="FFFFFF" w:themeColor="background1"/>
                          <w:lang w:val="en-US"/>
                        </w:rPr>
                        <w:t>PSO support</w:t>
                      </w:r>
                    </w:p>
                    <w:p w14:paraId="04C7DCDC" w14:textId="6613E80C" w:rsidR="004B0DF6" w:rsidRPr="00E37F49" w:rsidRDefault="00952ED8"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7F0041" w:rsidRPr="00E37F49">
                        <w:rPr>
                          <w:rFonts w:ascii="Arial" w:hAnsi="Arial" w:cs="Arial"/>
                          <w:i/>
                          <w:iCs/>
                          <w:color w:val="FFFFFF" w:themeColor="background1"/>
                          <w:lang w:val="en-US"/>
                        </w:rPr>
                        <w:t xml:space="preserve"> </w:t>
                      </w:r>
                      <w:r w:rsidR="00247BE1" w:rsidRPr="00E37F49">
                        <w:rPr>
                          <w:rFonts w:ascii="Arial" w:hAnsi="Arial" w:cs="Arial"/>
                          <w:i/>
                          <w:iCs/>
                          <w:color w:val="FFFFFF" w:themeColor="background1"/>
                          <w:lang w:val="en-US"/>
                        </w:rPr>
                        <w:t xml:space="preserve">Training </w:t>
                      </w:r>
                      <w:r w:rsidR="005F167F" w:rsidRPr="00E37F49">
                        <w:rPr>
                          <w:rFonts w:ascii="Arial" w:hAnsi="Arial" w:cs="Arial"/>
                          <w:i/>
                          <w:iCs/>
                          <w:color w:val="FFFFFF" w:themeColor="background1"/>
                          <w:lang w:val="en-US"/>
                        </w:rPr>
                        <w:t>update</w:t>
                      </w:r>
                    </w:p>
                    <w:p w14:paraId="7E19E079" w14:textId="37F7ED62" w:rsidR="00EB77DA" w:rsidRDefault="008E1B30" w:rsidP="00E37F49">
                      <w:pPr>
                        <w:pStyle w:val="NoSpacing"/>
                        <w:rPr>
                          <w:color w:val="FFFFFF" w:themeColor="background1"/>
                          <w:lang w:val="en-US"/>
                        </w:rPr>
                      </w:pPr>
                      <w:r w:rsidRPr="00E37F49">
                        <w:rPr>
                          <w:rFonts w:ascii="Arial" w:hAnsi="Arial" w:cs="Arial"/>
                          <w:i/>
                          <w:iCs/>
                          <w:color w:val="FFFFFF" w:themeColor="background1"/>
                          <w:lang w:val="en-US"/>
                        </w:rPr>
                        <w:t xml:space="preserve">    </w:t>
                      </w:r>
                      <w:r w:rsidR="00FC52B5" w:rsidRPr="00E37F49">
                        <w:rPr>
                          <w:rFonts w:ascii="Arial" w:hAnsi="Arial" w:cs="Arial"/>
                          <w:i/>
                          <w:iCs/>
                          <w:color w:val="FFFFFF" w:themeColor="background1"/>
                          <w:lang w:val="en-US"/>
                        </w:rPr>
                        <w:t>Bank Holiday cover</w:t>
                      </w:r>
                      <w:r w:rsidR="00FC52B5" w:rsidRPr="00E37F49">
                        <w:rPr>
                          <w:color w:val="FFFFFF" w:themeColor="background1"/>
                          <w:lang w:val="en-US"/>
                        </w:rPr>
                        <w:t xml:space="preserve"> </w:t>
                      </w:r>
                    </w:p>
                    <w:p w14:paraId="3D5AA1D7" w14:textId="5C272F00" w:rsidR="000D3A8F" w:rsidRPr="000D3A8F" w:rsidRDefault="000D3A8F" w:rsidP="00E37F49">
                      <w:pPr>
                        <w:pStyle w:val="NoSpacing"/>
                        <w:rPr>
                          <w:rFonts w:ascii="Arial" w:hAnsi="Arial" w:cs="Arial"/>
                          <w:i/>
                          <w:iCs/>
                          <w:lang w:val="en-US"/>
                        </w:rPr>
                      </w:pPr>
                      <w:r>
                        <w:rPr>
                          <w:rFonts w:ascii="Arial" w:hAnsi="Arial" w:cs="Arial"/>
                          <w:i/>
                          <w:iCs/>
                          <w:color w:val="FFFFFF" w:themeColor="background1"/>
                          <w:lang w:val="en-US"/>
                        </w:rPr>
                        <w:t xml:space="preserve">   </w:t>
                      </w:r>
                      <w:r w:rsidRPr="000D3A8F">
                        <w:rPr>
                          <w:rFonts w:ascii="Arial" w:hAnsi="Arial" w:cs="Arial"/>
                          <w:i/>
                          <w:iCs/>
                          <w:color w:val="FFFFFF" w:themeColor="background1"/>
                          <w:lang w:val="en-US"/>
                        </w:rPr>
                        <w:t>Safeguarding Sunday</w:t>
                      </w:r>
                    </w:p>
                    <w:p w14:paraId="4BB2E3EC" w14:textId="01A928B2" w:rsidR="00FC52B5" w:rsidRPr="007F0041" w:rsidRDefault="00EB77DA" w:rsidP="007F0041">
                      <w:pPr>
                        <w:pStyle w:val="Heading4"/>
                        <w:rPr>
                          <w:color w:val="FFFFFF" w:themeColor="background1"/>
                          <w:lang w:val="en-US"/>
                        </w:rPr>
                      </w:pPr>
                      <w:r w:rsidRPr="007F0041">
                        <w:rPr>
                          <w:color w:val="FFFFFF" w:themeColor="background1"/>
                          <w:lang w:val="en-US"/>
                        </w:rPr>
                        <w:t xml:space="preserve">   </w:t>
                      </w:r>
                      <w:r w:rsidR="007F0041" w:rsidRPr="007F0041">
                        <w:rPr>
                          <w:color w:val="FFFFFF" w:themeColor="background1"/>
                          <w:lang w:val="en-US"/>
                        </w:rPr>
                        <w:t xml:space="preserve"> </w:t>
                      </w:r>
                    </w:p>
                    <w:p w14:paraId="7ADA4438" w14:textId="77777777" w:rsidR="00FC52B5" w:rsidRDefault="00FC52B5" w:rsidP="008E1B30">
                      <w:pPr>
                        <w:rPr>
                          <w:color w:val="FFFFFF" w:themeColor="background1"/>
                          <w:sz w:val="24"/>
                          <w:szCs w:val="24"/>
                          <w:lang w:val="en-US"/>
                        </w:rPr>
                      </w:pPr>
                    </w:p>
                    <w:p w14:paraId="4BB479C8" w14:textId="0A664D62" w:rsidR="004B0DF6" w:rsidRPr="00831986" w:rsidRDefault="00831986" w:rsidP="008E1B30">
                      <w:pPr>
                        <w:rPr>
                          <w:color w:val="FFFFFF" w:themeColor="background1"/>
                          <w:sz w:val="24"/>
                          <w:szCs w:val="24"/>
                          <w:lang w:val="en-US"/>
                        </w:rPr>
                      </w:pPr>
                      <w:r>
                        <w:rPr>
                          <w:color w:val="FFFFFF" w:themeColor="background1"/>
                          <w:sz w:val="24"/>
                          <w:szCs w:val="24"/>
                          <w:lang w:val="en-US"/>
                        </w:rPr>
                        <w:t xml:space="preserve">       </w:t>
                      </w:r>
                    </w:p>
                    <w:p w14:paraId="16E96AD1" w14:textId="39932A7E" w:rsidR="009048DC" w:rsidRPr="004B0DF6" w:rsidRDefault="004B0DF6" w:rsidP="004B0DF6">
                      <w:pPr>
                        <w:pStyle w:val="Heading3"/>
                        <w:widowControl w:val="0"/>
                        <w:ind w:left="533" w:hanging="360"/>
                        <w:rPr>
                          <w:color w:val="F3F3F3"/>
                          <w:sz w:val="18"/>
                          <w:szCs w:val="18"/>
                          <w:lang w:val="en-US"/>
                        </w:rPr>
                      </w:pPr>
                      <w:r>
                        <w:rPr>
                          <w:rFonts w:cstheme="majorHAnsi"/>
                          <w:color w:val="FFFFFF" w:themeColor="background1"/>
                          <w:sz w:val="18"/>
                          <w:szCs w:val="18"/>
                          <w:lang w:val="en-US"/>
                        </w:rPr>
                        <w:t xml:space="preserve">   </w:t>
                      </w:r>
                    </w:p>
                    <w:p w14:paraId="54090E82" w14:textId="77777777" w:rsidR="00615BA0" w:rsidRPr="00615BA0" w:rsidRDefault="00615BA0" w:rsidP="00615BA0">
                      <w:pPr>
                        <w:rPr>
                          <w:lang w:val="en-US"/>
                        </w:rPr>
                      </w:pPr>
                    </w:p>
                    <w:p w14:paraId="01488757" w14:textId="13CDFB79" w:rsidR="00392F0D" w:rsidRPr="00615BA0" w:rsidRDefault="00392F0D" w:rsidP="00392F0D">
                      <w:pPr>
                        <w:rPr>
                          <w:rFonts w:ascii="Arial" w:hAnsi="Arial" w:cs="Arial"/>
                          <w:color w:val="FFFFFF" w:themeColor="background1"/>
                        </w:rPr>
                      </w:pPr>
                      <w:r>
                        <w:rPr>
                          <w:rFonts w:ascii="Symbol" w:eastAsiaTheme="majorEastAsia" w:hAnsi="Symbol" w:cstheme="majorBidi"/>
                          <w:color w:val="1F3763" w:themeColor="accent1" w:themeShade="7F"/>
                          <w:sz w:val="20"/>
                          <w:szCs w:val="20"/>
                        </w:rPr>
                        <w:t xml:space="preserve">      </w:t>
                      </w:r>
                    </w:p>
                    <w:p w14:paraId="048328CE" w14:textId="77777777" w:rsidR="00137287" w:rsidRDefault="00137287" w:rsidP="00137287">
                      <w:pPr>
                        <w:pStyle w:val="Heading3"/>
                        <w:widowControl w:val="0"/>
                        <w:ind w:left="173"/>
                        <w:rPr>
                          <w:lang w:val="en-US"/>
                        </w:rPr>
                      </w:pPr>
                      <w:r>
                        <w:rPr>
                          <w:lang w:val="en-US"/>
                        </w:rPr>
                        <w:t> </w:t>
                      </w:r>
                    </w:p>
                    <w:p w14:paraId="36C11AB0" w14:textId="77777777" w:rsidR="00137287" w:rsidRDefault="00137287" w:rsidP="00137287">
                      <w:pPr>
                        <w:pStyle w:val="Heading3"/>
                        <w:widowControl w:val="0"/>
                        <w:ind w:left="173"/>
                        <w:rPr>
                          <w:lang w:val="en-US"/>
                        </w:rPr>
                      </w:pPr>
                      <w:r>
                        <w:rPr>
                          <w:lang w:val="en-US"/>
                        </w:rPr>
                        <w:t> </w:t>
                      </w:r>
                    </w:p>
                    <w:p w14:paraId="2929A017" w14:textId="61F6D54F" w:rsidR="00137287" w:rsidRDefault="00137287" w:rsidP="00DF78DD">
                      <w:pPr>
                        <w:pStyle w:val="ListBullet"/>
                        <w:widowControl w:val="0"/>
                        <w:numPr>
                          <w:ilvl w:val="0"/>
                          <w:numId w:val="0"/>
                        </w:numPr>
                        <w:ind w:left="360" w:hanging="360"/>
                        <w:rPr>
                          <w:lang w:val="en-US"/>
                        </w:rPr>
                      </w:pPr>
                      <w:r>
                        <w:rPr>
                          <w:lang w:val="en-US"/>
                        </w:rPr>
                        <w:t> </w:t>
                      </w:r>
                      <w:r w:rsidR="00694C63">
                        <w:rPr>
                          <w:lang w:val="en-US"/>
                        </w:rPr>
                        <w:t xml:space="preserve"> </w:t>
                      </w:r>
                    </w:p>
                  </w:txbxContent>
                </v:textbox>
                <w10:wrap type="through" anchorx="margin" anchory="page"/>
              </v:shape>
            </w:pict>
          </mc:Fallback>
        </mc:AlternateContent>
      </w:r>
      <w:r w:rsidR="00974BF1" w:rsidRPr="008B7CDD">
        <w:rPr>
          <w:rFonts w:ascii="Arial" w:hAnsi="Arial" w:cs="Arial"/>
          <w:b/>
          <w:bCs/>
          <w:color w:val="7030A0"/>
          <w:lang w:val="en-US"/>
        </w:rPr>
        <w:t>Introductio</w:t>
      </w:r>
      <w:r w:rsidR="00BA53CA" w:rsidRPr="008B7CDD">
        <w:rPr>
          <w:rFonts w:ascii="Arial" w:hAnsi="Arial" w:cs="Arial"/>
          <w:b/>
          <w:bCs/>
          <w:color w:val="7030A0"/>
          <w:lang w:val="en-US"/>
        </w:rPr>
        <w:t>n</w:t>
      </w:r>
    </w:p>
    <w:p w14:paraId="6C250C94" w14:textId="7738883A" w:rsidR="00930842" w:rsidRPr="003367AE" w:rsidRDefault="00BC6422" w:rsidP="007A6EF6">
      <w:pPr>
        <w:jc w:val="both"/>
        <w:rPr>
          <w:rFonts w:ascii="Arial" w:hAnsi="Arial" w:cs="Arial"/>
          <w:color w:val="FF0000"/>
          <w:lang w:val="en-US"/>
        </w:rPr>
      </w:pPr>
      <w:r w:rsidRPr="008B7CDD">
        <w:rPr>
          <w:rFonts w:ascii="Arial" w:hAnsi="Arial" w:cs="Arial"/>
          <w:lang w:val="en-US"/>
        </w:rPr>
        <w:t xml:space="preserve">Welcome to our </w:t>
      </w:r>
      <w:r w:rsidR="00532D17" w:rsidRPr="008B7CDD">
        <w:rPr>
          <w:rFonts w:ascii="Arial" w:hAnsi="Arial" w:cs="Arial"/>
          <w:lang w:val="en-US"/>
        </w:rPr>
        <w:t>s</w:t>
      </w:r>
      <w:r w:rsidR="001571A9" w:rsidRPr="008B7CDD">
        <w:rPr>
          <w:rFonts w:ascii="Arial" w:hAnsi="Arial" w:cs="Arial"/>
          <w:lang w:val="en-US"/>
        </w:rPr>
        <w:t>ummer</w:t>
      </w:r>
      <w:r w:rsidR="008D7B40" w:rsidRPr="008B7CDD">
        <w:rPr>
          <w:rFonts w:ascii="Arial" w:hAnsi="Arial" w:cs="Arial"/>
          <w:lang w:val="en-US"/>
        </w:rPr>
        <w:t xml:space="preserve"> </w:t>
      </w:r>
      <w:r w:rsidRPr="008B7CDD">
        <w:rPr>
          <w:rFonts w:ascii="Arial" w:hAnsi="Arial" w:cs="Arial"/>
          <w:lang w:val="en-US"/>
        </w:rPr>
        <w:t>newsletter</w:t>
      </w:r>
      <w:r w:rsidR="005F6B77" w:rsidRPr="008B7CDD">
        <w:rPr>
          <w:rFonts w:ascii="Arial" w:hAnsi="Arial" w:cs="Arial"/>
          <w:lang w:val="en-US"/>
        </w:rPr>
        <w:t xml:space="preserve"> we hope that you have all had the opportunity to have a break</w:t>
      </w:r>
      <w:r w:rsidRPr="008B7CDD">
        <w:rPr>
          <w:rFonts w:ascii="Arial" w:hAnsi="Arial" w:cs="Arial"/>
          <w:lang w:val="en-US"/>
        </w:rPr>
        <w:t xml:space="preserve">. </w:t>
      </w:r>
      <w:r w:rsidR="00D958A6" w:rsidRPr="008B7CDD">
        <w:rPr>
          <w:rFonts w:ascii="Arial" w:hAnsi="Arial" w:cs="Arial"/>
          <w:lang w:val="en-US"/>
        </w:rPr>
        <w:t xml:space="preserve">This issue includes various updates, </w:t>
      </w:r>
      <w:r w:rsidR="006B727C" w:rsidRPr="008B7CDD">
        <w:rPr>
          <w:rFonts w:ascii="Arial" w:hAnsi="Arial" w:cs="Arial"/>
          <w:lang w:val="en-US"/>
        </w:rPr>
        <w:t xml:space="preserve">a focus on </w:t>
      </w:r>
      <w:r w:rsidR="00985C1D" w:rsidRPr="008B7CDD">
        <w:rPr>
          <w:rFonts w:ascii="Arial" w:hAnsi="Arial" w:cs="Arial"/>
          <w:lang w:val="en-US"/>
        </w:rPr>
        <w:t>scams and a new slot on good practice.</w:t>
      </w:r>
      <w:r w:rsidR="00F94EDA" w:rsidRPr="008B7CDD">
        <w:rPr>
          <w:rFonts w:ascii="Arial" w:hAnsi="Arial" w:cs="Arial"/>
          <w:lang w:val="en-US"/>
        </w:rPr>
        <w:t xml:space="preserve"> </w:t>
      </w:r>
      <w:r w:rsidR="008155EB" w:rsidRPr="008B7CDD">
        <w:rPr>
          <w:rFonts w:ascii="Arial" w:hAnsi="Arial" w:cs="Arial"/>
          <w:lang w:val="en-US"/>
        </w:rPr>
        <w:t>We</w:t>
      </w:r>
      <w:r w:rsidR="00985C1D" w:rsidRPr="008B7CDD">
        <w:rPr>
          <w:rFonts w:ascii="Arial" w:hAnsi="Arial" w:cs="Arial"/>
          <w:lang w:val="en-US"/>
        </w:rPr>
        <w:t xml:space="preserve"> very much enjoyed welcoming </w:t>
      </w:r>
      <w:r w:rsidR="003D47BA" w:rsidRPr="008B7CDD">
        <w:rPr>
          <w:rFonts w:ascii="Arial" w:hAnsi="Arial" w:cs="Arial"/>
          <w:lang w:val="en-US"/>
        </w:rPr>
        <w:t xml:space="preserve">you to </w:t>
      </w:r>
      <w:r w:rsidR="008155EB" w:rsidRPr="008B7CDD">
        <w:rPr>
          <w:rFonts w:ascii="Arial" w:hAnsi="Arial" w:cs="Arial"/>
          <w:lang w:val="en-US"/>
        </w:rPr>
        <w:t xml:space="preserve">our </w:t>
      </w:r>
      <w:r w:rsidR="008E66CC" w:rsidRPr="008B7CDD">
        <w:rPr>
          <w:rFonts w:ascii="Arial" w:hAnsi="Arial" w:cs="Arial"/>
          <w:lang w:val="en-US"/>
        </w:rPr>
        <w:t xml:space="preserve">PSO </w:t>
      </w:r>
      <w:r w:rsidR="008155EB" w:rsidRPr="008B7CDD">
        <w:rPr>
          <w:rFonts w:ascii="Arial" w:hAnsi="Arial" w:cs="Arial"/>
          <w:lang w:val="en-US"/>
        </w:rPr>
        <w:t xml:space="preserve">event at St </w:t>
      </w:r>
      <w:proofErr w:type="spellStart"/>
      <w:r w:rsidR="008155EB" w:rsidRPr="008B7CDD">
        <w:rPr>
          <w:rFonts w:ascii="Arial" w:hAnsi="Arial" w:cs="Arial"/>
          <w:lang w:val="en-US"/>
        </w:rPr>
        <w:t>Alkmund’s</w:t>
      </w:r>
      <w:proofErr w:type="spellEnd"/>
      <w:r w:rsidR="008155EB" w:rsidRPr="008B7CDD">
        <w:rPr>
          <w:rFonts w:ascii="Arial" w:hAnsi="Arial" w:cs="Arial"/>
          <w:lang w:val="en-US"/>
        </w:rPr>
        <w:t xml:space="preserve"> Church, Derby </w:t>
      </w:r>
      <w:r w:rsidR="00193EBF">
        <w:rPr>
          <w:rFonts w:ascii="Arial" w:hAnsi="Arial" w:cs="Arial"/>
          <w:lang w:val="en-US"/>
        </w:rPr>
        <w:t xml:space="preserve">in </w:t>
      </w:r>
      <w:r w:rsidR="00BE6D24" w:rsidRPr="008B7CDD">
        <w:rPr>
          <w:rFonts w:ascii="Arial" w:hAnsi="Arial" w:cs="Arial"/>
          <w:lang w:val="en-US"/>
        </w:rPr>
        <w:t>June</w:t>
      </w:r>
      <w:r w:rsidR="003D47BA" w:rsidRPr="008B7CDD">
        <w:rPr>
          <w:rFonts w:ascii="Arial" w:hAnsi="Arial" w:cs="Arial"/>
          <w:lang w:val="en-US"/>
        </w:rPr>
        <w:t xml:space="preserve"> – thank you very much for all the positive feedback we have received. For those of you who could not attend, we are running the session again over zoom</w:t>
      </w:r>
      <w:r w:rsidR="005D732D" w:rsidRPr="008B7CDD">
        <w:rPr>
          <w:rFonts w:ascii="Arial" w:hAnsi="Arial" w:cs="Arial"/>
          <w:lang w:val="en-US"/>
        </w:rPr>
        <w:t xml:space="preserve">, </w:t>
      </w:r>
      <w:r w:rsidR="00900EF7" w:rsidRPr="008B7CDD">
        <w:rPr>
          <w:rFonts w:ascii="Arial" w:hAnsi="Arial" w:cs="Arial"/>
          <w:lang w:val="en-US"/>
        </w:rPr>
        <w:t>1.30-4.30pm on Tuesday 20 September</w:t>
      </w:r>
      <w:r w:rsidR="00223084" w:rsidRPr="008B7CDD">
        <w:rPr>
          <w:rFonts w:ascii="Arial" w:hAnsi="Arial" w:cs="Arial"/>
          <w:lang w:val="en-US"/>
        </w:rPr>
        <w:t xml:space="preserve">. Booking is via Eventbrite – </w:t>
      </w:r>
      <w:hyperlink r:id="rId8" w:history="1">
        <w:r w:rsidR="004474A6" w:rsidRPr="004474A6">
          <w:rPr>
            <w:rFonts w:ascii="Calibri" w:eastAsia="Calibri" w:hAnsi="Calibri" w:cs="Calibri"/>
            <w:color w:val="0563C1"/>
            <w:u w:val="single"/>
          </w:rPr>
          <w:t>https://www.eventbrite.co.uk/e/parish-safeguarding-officer-event-tickets-402383268187</w:t>
        </w:r>
      </w:hyperlink>
      <w:r w:rsidR="0027410E">
        <w:rPr>
          <w:rFonts w:ascii="Arial" w:hAnsi="Arial" w:cs="Arial"/>
          <w:color w:val="FF0000"/>
          <w:lang w:val="en-US"/>
        </w:rPr>
        <w:t xml:space="preserve">. </w:t>
      </w:r>
      <w:r w:rsidR="003E72D5" w:rsidRPr="003367AE">
        <w:rPr>
          <w:rFonts w:ascii="Arial" w:eastAsia="Calibri" w:hAnsi="Arial" w:cs="Arial"/>
        </w:rPr>
        <w:t xml:space="preserve">Finally, we were very sorry to hear that </w:t>
      </w:r>
      <w:r w:rsidR="0048387E" w:rsidRPr="003367AE">
        <w:rPr>
          <w:rFonts w:ascii="Arial" w:eastAsia="Calibri" w:hAnsi="Arial" w:cs="Arial"/>
        </w:rPr>
        <w:t>J</w:t>
      </w:r>
      <w:r w:rsidR="003E72D5" w:rsidRPr="003367AE">
        <w:rPr>
          <w:rFonts w:ascii="Arial" w:eastAsia="Calibri" w:hAnsi="Arial" w:cs="Arial"/>
        </w:rPr>
        <w:t xml:space="preserve">ane </w:t>
      </w:r>
      <w:r w:rsidR="003D58CC">
        <w:rPr>
          <w:rFonts w:ascii="Arial" w:eastAsia="Calibri" w:hAnsi="Arial" w:cs="Arial"/>
        </w:rPr>
        <w:t>Terry</w:t>
      </w:r>
      <w:r w:rsidR="003E72D5" w:rsidRPr="003367AE">
        <w:rPr>
          <w:rFonts w:ascii="Arial" w:eastAsia="Calibri" w:hAnsi="Arial" w:cs="Arial"/>
        </w:rPr>
        <w:t xml:space="preserve">, PSO at </w:t>
      </w:r>
      <w:r w:rsidR="003D58CC">
        <w:rPr>
          <w:rFonts w:ascii="Arial" w:eastAsia="Calibri" w:hAnsi="Arial" w:cs="Arial"/>
        </w:rPr>
        <w:t xml:space="preserve">St Giles, </w:t>
      </w:r>
      <w:r w:rsidR="007A6EF6">
        <w:rPr>
          <w:rFonts w:ascii="Arial" w:eastAsia="Calibri" w:hAnsi="Arial" w:cs="Arial"/>
        </w:rPr>
        <w:t>Matlock,</w:t>
      </w:r>
      <w:r w:rsidR="007A6EF6" w:rsidRPr="003367AE">
        <w:rPr>
          <w:rFonts w:ascii="Arial" w:eastAsia="Calibri" w:hAnsi="Arial" w:cs="Arial"/>
        </w:rPr>
        <w:t xml:space="preserve"> has</w:t>
      </w:r>
      <w:r w:rsidR="003E72D5" w:rsidRPr="003367AE">
        <w:rPr>
          <w:rFonts w:ascii="Arial" w:eastAsia="Calibri" w:hAnsi="Arial" w:cs="Arial"/>
        </w:rPr>
        <w:t xml:space="preserve"> passed away</w:t>
      </w:r>
      <w:r w:rsidR="0048387E" w:rsidRPr="003367AE">
        <w:rPr>
          <w:rFonts w:ascii="Arial" w:eastAsia="Calibri" w:hAnsi="Arial" w:cs="Arial"/>
        </w:rPr>
        <w:t xml:space="preserve"> and we would like to send </w:t>
      </w:r>
      <w:r w:rsidR="0048387E" w:rsidRPr="003367AE">
        <w:rPr>
          <w:rFonts w:ascii="Arial" w:eastAsia="Calibri" w:hAnsi="Arial" w:cs="Arial"/>
        </w:rPr>
        <w:t>our condolences to all who knew and loved her</w:t>
      </w:r>
    </w:p>
    <w:p w14:paraId="430A138F" w14:textId="4800442C" w:rsidR="008B654F" w:rsidRPr="008B7CDD" w:rsidRDefault="007643AE" w:rsidP="004D15EB">
      <w:pPr>
        <w:pStyle w:val="NoSpacing"/>
        <w:jc w:val="both"/>
        <w:rPr>
          <w:rFonts w:ascii="Arial" w:hAnsi="Arial" w:cs="Arial"/>
          <w:lang w:val="en-US"/>
        </w:rPr>
      </w:pPr>
      <w:r w:rsidRPr="008B7CDD">
        <w:rPr>
          <w:rFonts w:ascii="Arial" w:hAnsi="Arial" w:cs="Arial"/>
          <w:b/>
          <w:bCs/>
          <w:color w:val="7030A0"/>
          <w:lang w:val="en-US"/>
        </w:rPr>
        <w:t>Spotlight …</w:t>
      </w:r>
      <w:r w:rsidR="00193109" w:rsidRPr="008B7CDD">
        <w:rPr>
          <w:rFonts w:ascii="Arial" w:hAnsi="Arial" w:cs="Arial"/>
          <w:b/>
          <w:bCs/>
          <w:color w:val="7030A0"/>
          <w:lang w:val="en-US"/>
        </w:rPr>
        <w:t xml:space="preserve">. </w:t>
      </w:r>
      <w:r w:rsidR="005D732D" w:rsidRPr="008B7CDD">
        <w:rPr>
          <w:rFonts w:ascii="Arial" w:hAnsi="Arial" w:cs="Arial"/>
          <w:b/>
          <w:bCs/>
          <w:color w:val="7030A0"/>
          <w:lang w:val="en-US"/>
        </w:rPr>
        <w:t>Scams</w:t>
      </w:r>
    </w:p>
    <w:p w14:paraId="3587AC5E" w14:textId="71253892" w:rsidR="007F51C4" w:rsidRPr="008B7CDD" w:rsidRDefault="007F51C4" w:rsidP="007F51C4">
      <w:pPr>
        <w:pStyle w:val="NoSpacing"/>
        <w:jc w:val="both"/>
        <w:rPr>
          <w:rFonts w:ascii="Arial" w:hAnsi="Arial" w:cs="Arial"/>
        </w:rPr>
      </w:pPr>
      <w:r w:rsidRPr="008B7CDD">
        <w:rPr>
          <w:rFonts w:ascii="Arial" w:hAnsi="Arial" w:cs="Arial"/>
        </w:rPr>
        <w:t xml:space="preserve">Scams can affect anyone and becoming a victim can have a serious effect on </w:t>
      </w:r>
      <w:r w:rsidR="00D52C7A">
        <w:rPr>
          <w:rFonts w:ascii="Arial" w:hAnsi="Arial" w:cs="Arial"/>
        </w:rPr>
        <w:t>someone</w:t>
      </w:r>
      <w:r w:rsidRPr="008B7CDD">
        <w:rPr>
          <w:rFonts w:ascii="Arial" w:hAnsi="Arial" w:cs="Arial"/>
        </w:rPr>
        <w:t>’s physical and mental health</w:t>
      </w:r>
      <w:r w:rsidR="008849ED">
        <w:rPr>
          <w:rFonts w:ascii="Arial" w:hAnsi="Arial" w:cs="Arial"/>
        </w:rPr>
        <w:t>,</w:t>
      </w:r>
      <w:r w:rsidRPr="008B7CDD">
        <w:rPr>
          <w:rFonts w:ascii="Arial" w:hAnsi="Arial" w:cs="Arial"/>
        </w:rPr>
        <w:t xml:space="preserve"> as well as their finances. Millions of people in the UK are scammed every year losing hundreds, sometimes thousands</w:t>
      </w:r>
      <w:r w:rsidR="008849ED">
        <w:rPr>
          <w:rFonts w:ascii="Arial" w:hAnsi="Arial" w:cs="Arial"/>
        </w:rPr>
        <w:t>,</w:t>
      </w:r>
      <w:r w:rsidRPr="008B7CDD">
        <w:rPr>
          <w:rFonts w:ascii="Arial" w:hAnsi="Arial" w:cs="Arial"/>
        </w:rPr>
        <w:t xml:space="preserve"> of pounds with the total annual loss estimated at around £5 billion.</w:t>
      </w:r>
    </w:p>
    <w:p w14:paraId="5431C216" w14:textId="77777777" w:rsidR="007F51C4" w:rsidRPr="008B7CDD" w:rsidRDefault="007F51C4" w:rsidP="007F51C4">
      <w:pPr>
        <w:pStyle w:val="NoSpacing"/>
        <w:jc w:val="both"/>
        <w:rPr>
          <w:rFonts w:ascii="Arial" w:hAnsi="Arial" w:cs="Arial"/>
        </w:rPr>
      </w:pPr>
    </w:p>
    <w:p w14:paraId="0FBB2C07" w14:textId="5F056E33" w:rsidR="004A214C" w:rsidRPr="008B7CDD" w:rsidRDefault="007F51C4" w:rsidP="007F51C4">
      <w:pPr>
        <w:pStyle w:val="NoSpacing"/>
        <w:jc w:val="both"/>
        <w:rPr>
          <w:rFonts w:ascii="Arial" w:hAnsi="Arial" w:cs="Arial"/>
        </w:rPr>
      </w:pPr>
      <w:r w:rsidRPr="008B7CDD">
        <w:rPr>
          <w:rFonts w:ascii="Arial" w:hAnsi="Arial" w:cs="Arial"/>
        </w:rPr>
        <w:t>Research shows 48% of the population has been targeted by a scam – and around half of the victims have reported suffering ill health as a result</w:t>
      </w:r>
      <w:r w:rsidR="00233A93">
        <w:rPr>
          <w:rFonts w:ascii="Arial" w:hAnsi="Arial" w:cs="Arial"/>
        </w:rPr>
        <w:t>,</w:t>
      </w:r>
      <w:r w:rsidRPr="008B7CDD">
        <w:rPr>
          <w:rFonts w:ascii="Arial" w:hAnsi="Arial" w:cs="Arial"/>
        </w:rPr>
        <w:t xml:space="preserve"> with older and vulnerable residents being most at risk.</w:t>
      </w:r>
      <w:r w:rsidR="00F45598" w:rsidRPr="008B7CDD">
        <w:rPr>
          <w:rFonts w:ascii="Arial" w:hAnsi="Arial" w:cs="Arial"/>
        </w:rPr>
        <w:t xml:space="preserve"> </w:t>
      </w:r>
      <w:r w:rsidRPr="008B7CDD">
        <w:rPr>
          <w:rFonts w:ascii="Arial" w:hAnsi="Arial" w:cs="Arial"/>
        </w:rPr>
        <w:t>In Derbyshire the average age of a mail scam victim is 77 and 90% have recently been widowed or live alone. Bereavement, isolation and loneliness are common factors.</w:t>
      </w:r>
    </w:p>
    <w:p w14:paraId="42B783A2" w14:textId="418412AA" w:rsidR="007F51C4" w:rsidRPr="008B7CDD" w:rsidRDefault="007F51C4" w:rsidP="007F51C4">
      <w:pPr>
        <w:pStyle w:val="NoSpacing"/>
        <w:jc w:val="both"/>
        <w:rPr>
          <w:rFonts w:ascii="Arial" w:hAnsi="Arial" w:cs="Arial"/>
        </w:rPr>
      </w:pPr>
    </w:p>
    <w:p w14:paraId="02CCCA7F" w14:textId="4F7F047F" w:rsidR="0043293A" w:rsidRPr="008B7CDD" w:rsidRDefault="0043293A" w:rsidP="007F51C4">
      <w:pPr>
        <w:pStyle w:val="NoSpacing"/>
        <w:jc w:val="both"/>
        <w:rPr>
          <w:rFonts w:ascii="Arial" w:hAnsi="Arial" w:cs="Arial"/>
        </w:rPr>
      </w:pPr>
      <w:r w:rsidRPr="008B7CDD">
        <w:rPr>
          <w:rFonts w:ascii="Arial" w:hAnsi="Arial" w:cs="Arial"/>
        </w:rPr>
        <w:t xml:space="preserve">There are four main types of </w:t>
      </w:r>
      <w:proofErr w:type="gramStart"/>
      <w:r w:rsidRPr="008B7CDD">
        <w:rPr>
          <w:rFonts w:ascii="Arial" w:hAnsi="Arial" w:cs="Arial"/>
        </w:rPr>
        <w:t>scam</w:t>
      </w:r>
      <w:proofErr w:type="gramEnd"/>
      <w:r w:rsidRPr="008B7CDD">
        <w:rPr>
          <w:rFonts w:ascii="Arial" w:hAnsi="Arial" w:cs="Arial"/>
        </w:rPr>
        <w:t xml:space="preserve"> – telephone, online, mail and </w:t>
      </w:r>
      <w:r w:rsidR="00B20FC0" w:rsidRPr="008B7CDD">
        <w:rPr>
          <w:rFonts w:ascii="Arial" w:hAnsi="Arial" w:cs="Arial"/>
        </w:rPr>
        <w:t>doorstep</w:t>
      </w:r>
      <w:r w:rsidRPr="008B7CDD">
        <w:rPr>
          <w:rFonts w:ascii="Arial" w:hAnsi="Arial" w:cs="Arial"/>
        </w:rPr>
        <w:t>.</w:t>
      </w:r>
      <w:r w:rsidR="00B20FC0" w:rsidRPr="008B7CDD">
        <w:rPr>
          <w:rFonts w:ascii="Arial" w:hAnsi="Arial" w:cs="Arial"/>
        </w:rPr>
        <w:t xml:space="preserve"> Trading Standards work with other agencies to provide support</w:t>
      </w:r>
      <w:r w:rsidR="00F45598" w:rsidRPr="008B7CDD">
        <w:rPr>
          <w:rFonts w:ascii="Arial" w:hAnsi="Arial" w:cs="Arial"/>
        </w:rPr>
        <w:t xml:space="preserve">, </w:t>
      </w:r>
      <w:proofErr w:type="gramStart"/>
      <w:r w:rsidR="00F45598" w:rsidRPr="008B7CDD">
        <w:rPr>
          <w:rFonts w:ascii="Arial" w:hAnsi="Arial" w:cs="Arial"/>
        </w:rPr>
        <w:t>advice</w:t>
      </w:r>
      <w:proofErr w:type="gramEnd"/>
      <w:r w:rsidR="00F45598" w:rsidRPr="008B7CDD">
        <w:rPr>
          <w:rFonts w:ascii="Arial" w:hAnsi="Arial" w:cs="Arial"/>
        </w:rPr>
        <w:t xml:space="preserve"> and information. </w:t>
      </w:r>
      <w:r w:rsidR="0087116B" w:rsidRPr="008B7CDD">
        <w:rPr>
          <w:rFonts w:ascii="Arial" w:hAnsi="Arial" w:cs="Arial"/>
        </w:rPr>
        <w:t xml:space="preserve">Carers, </w:t>
      </w:r>
      <w:proofErr w:type="gramStart"/>
      <w:r w:rsidR="0087116B" w:rsidRPr="008B7CDD">
        <w:rPr>
          <w:rFonts w:ascii="Arial" w:hAnsi="Arial" w:cs="Arial"/>
        </w:rPr>
        <w:t>families</w:t>
      </w:r>
      <w:proofErr w:type="gramEnd"/>
      <w:r w:rsidR="0087116B" w:rsidRPr="008B7CDD">
        <w:rPr>
          <w:rFonts w:ascii="Arial" w:hAnsi="Arial" w:cs="Arial"/>
        </w:rPr>
        <w:t xml:space="preserve"> and friends are </w:t>
      </w:r>
      <w:r w:rsidR="00FA3A54" w:rsidRPr="008B7CDD">
        <w:rPr>
          <w:rFonts w:ascii="Arial" w:hAnsi="Arial" w:cs="Arial"/>
        </w:rPr>
        <w:t xml:space="preserve">urged to be on the lookout for signs that </w:t>
      </w:r>
      <w:r w:rsidR="00F914D4" w:rsidRPr="008B7CDD">
        <w:rPr>
          <w:rFonts w:ascii="Arial" w:hAnsi="Arial" w:cs="Arial"/>
        </w:rPr>
        <w:t>elderly</w:t>
      </w:r>
      <w:r w:rsidR="00FA3A54" w:rsidRPr="008B7CDD">
        <w:rPr>
          <w:rFonts w:ascii="Arial" w:hAnsi="Arial" w:cs="Arial"/>
        </w:rPr>
        <w:t xml:space="preserve"> or </w:t>
      </w:r>
      <w:r w:rsidR="00F914D4" w:rsidRPr="008B7CDD">
        <w:rPr>
          <w:rFonts w:ascii="Arial" w:hAnsi="Arial" w:cs="Arial"/>
        </w:rPr>
        <w:t>vulnerable</w:t>
      </w:r>
      <w:r w:rsidR="00FA3A54" w:rsidRPr="008B7CDD">
        <w:rPr>
          <w:rFonts w:ascii="Arial" w:hAnsi="Arial" w:cs="Arial"/>
        </w:rPr>
        <w:t xml:space="preserve"> </w:t>
      </w:r>
      <w:r w:rsidR="00F914D4" w:rsidRPr="008B7CDD">
        <w:rPr>
          <w:rFonts w:ascii="Arial" w:hAnsi="Arial" w:cs="Arial"/>
        </w:rPr>
        <w:t>people</w:t>
      </w:r>
      <w:r w:rsidR="00FA3A54" w:rsidRPr="008B7CDD">
        <w:rPr>
          <w:rFonts w:ascii="Arial" w:hAnsi="Arial" w:cs="Arial"/>
        </w:rPr>
        <w:t xml:space="preserve"> are being scammed</w:t>
      </w:r>
      <w:r w:rsidR="00A843A8">
        <w:rPr>
          <w:rFonts w:ascii="Arial" w:hAnsi="Arial" w:cs="Arial"/>
        </w:rPr>
        <w:t>,</w:t>
      </w:r>
      <w:r w:rsidR="00FA3A54" w:rsidRPr="008B7CDD">
        <w:rPr>
          <w:rFonts w:ascii="Arial" w:hAnsi="Arial" w:cs="Arial"/>
        </w:rPr>
        <w:t xml:space="preserve"> </w:t>
      </w:r>
      <w:r w:rsidR="00A463F8" w:rsidRPr="008B7CDD">
        <w:rPr>
          <w:rFonts w:ascii="Arial" w:hAnsi="Arial" w:cs="Arial"/>
        </w:rPr>
        <w:t xml:space="preserve">such as </w:t>
      </w:r>
      <w:r w:rsidR="00F914D4" w:rsidRPr="008B7CDD">
        <w:rPr>
          <w:rFonts w:ascii="Arial" w:hAnsi="Arial" w:cs="Arial"/>
        </w:rPr>
        <w:t>unplanned</w:t>
      </w:r>
      <w:r w:rsidR="00A463F8" w:rsidRPr="008B7CDD">
        <w:rPr>
          <w:rFonts w:ascii="Arial" w:hAnsi="Arial" w:cs="Arial"/>
        </w:rPr>
        <w:t xml:space="preserve"> work being carried out around the house or </w:t>
      </w:r>
      <w:r w:rsidR="00F914D4" w:rsidRPr="008B7CDD">
        <w:rPr>
          <w:rFonts w:ascii="Arial" w:hAnsi="Arial" w:cs="Arial"/>
        </w:rPr>
        <w:t>unusual</w:t>
      </w:r>
      <w:r w:rsidR="00A463F8" w:rsidRPr="008B7CDD">
        <w:rPr>
          <w:rFonts w:ascii="Arial" w:hAnsi="Arial" w:cs="Arial"/>
        </w:rPr>
        <w:t xml:space="preserve"> financial activity. </w:t>
      </w:r>
      <w:r w:rsidRPr="008B7CDD">
        <w:rPr>
          <w:rFonts w:ascii="Arial" w:hAnsi="Arial" w:cs="Arial"/>
        </w:rPr>
        <w:t xml:space="preserve"> </w:t>
      </w:r>
    </w:p>
    <w:p w14:paraId="08C224E2" w14:textId="1B0D9AA4" w:rsidR="00992AB1" w:rsidRPr="008B7CDD" w:rsidRDefault="00992AB1" w:rsidP="007F51C4">
      <w:pPr>
        <w:pStyle w:val="NoSpacing"/>
        <w:jc w:val="both"/>
        <w:rPr>
          <w:rFonts w:ascii="Arial" w:hAnsi="Arial" w:cs="Arial"/>
        </w:rPr>
      </w:pPr>
    </w:p>
    <w:p w14:paraId="55D233B8" w14:textId="0D957E5C" w:rsidR="00A400A2" w:rsidRPr="008B7CDD" w:rsidRDefault="00A400A2" w:rsidP="00A400A2">
      <w:pPr>
        <w:pStyle w:val="NoSpacing"/>
        <w:jc w:val="both"/>
        <w:rPr>
          <w:rFonts w:ascii="Arial" w:hAnsi="Arial" w:cs="Arial"/>
        </w:rPr>
      </w:pPr>
      <w:r w:rsidRPr="008B7CDD">
        <w:rPr>
          <w:rFonts w:ascii="Arial" w:hAnsi="Arial" w:cs="Arial"/>
        </w:rPr>
        <w:t>Trading Standards have teamed up with Age UK Derby and Derbyshire and the Citizens Advice Bureau to set up a new consumer protection scheme.</w:t>
      </w:r>
      <w:r w:rsidR="00B72A17" w:rsidRPr="008B7CDD">
        <w:rPr>
          <w:rFonts w:ascii="Arial" w:hAnsi="Arial" w:cs="Arial"/>
        </w:rPr>
        <w:t xml:space="preserve"> </w:t>
      </w:r>
      <w:r w:rsidRPr="008B7CDD">
        <w:rPr>
          <w:rFonts w:ascii="Arial" w:hAnsi="Arial" w:cs="Arial"/>
        </w:rPr>
        <w:t>Scam Watch offers victims of scams one-to-one support and provides direct help and advice as well as raising awareness about scams.</w:t>
      </w:r>
      <w:r w:rsidR="004C4F30" w:rsidRPr="008B7CDD">
        <w:rPr>
          <w:rFonts w:ascii="Arial" w:hAnsi="Arial" w:cs="Arial"/>
        </w:rPr>
        <w:t xml:space="preserve"> </w:t>
      </w:r>
      <w:r w:rsidR="002C7C54" w:rsidRPr="008B7CDD">
        <w:rPr>
          <w:rFonts w:ascii="Arial" w:hAnsi="Arial" w:cs="Arial"/>
        </w:rPr>
        <w:t xml:space="preserve">More information can be found </w:t>
      </w:r>
      <w:hyperlink r:id="rId9" w:history="1">
        <w:r w:rsidR="002C7C54" w:rsidRPr="008B7CDD">
          <w:rPr>
            <w:rStyle w:val="Hyperlink"/>
            <w:rFonts w:ascii="Arial" w:hAnsi="Arial" w:cs="Arial"/>
          </w:rPr>
          <w:t>here</w:t>
        </w:r>
      </w:hyperlink>
      <w:r w:rsidR="00E1579C" w:rsidRPr="008B7CDD">
        <w:rPr>
          <w:rFonts w:ascii="Arial" w:hAnsi="Arial" w:cs="Arial"/>
        </w:rPr>
        <w:t xml:space="preserve">. Age UK </w:t>
      </w:r>
      <w:r w:rsidR="005A2143" w:rsidRPr="008B7CDD">
        <w:rPr>
          <w:rFonts w:ascii="Arial" w:hAnsi="Arial" w:cs="Arial"/>
        </w:rPr>
        <w:t>also have some excellent information in relation to scams (</w:t>
      </w:r>
      <w:hyperlink r:id="rId10" w:history="1">
        <w:r w:rsidR="005A2143" w:rsidRPr="008B7CDD">
          <w:rPr>
            <w:rStyle w:val="Hyperlink"/>
            <w:rFonts w:ascii="Arial" w:hAnsi="Arial" w:cs="Arial"/>
          </w:rPr>
          <w:t>here</w:t>
        </w:r>
      </w:hyperlink>
      <w:r w:rsidR="005A2143" w:rsidRPr="008B7CDD">
        <w:rPr>
          <w:rFonts w:ascii="Arial" w:hAnsi="Arial" w:cs="Arial"/>
        </w:rPr>
        <w:t>) and run a</w:t>
      </w:r>
      <w:r w:rsidR="008A7F4B" w:rsidRPr="008B7CDD">
        <w:rPr>
          <w:rFonts w:ascii="Arial" w:hAnsi="Arial" w:cs="Arial"/>
        </w:rPr>
        <w:t xml:space="preserve"> helpline on 0800 678 1602, 8am-7pm 365 days a year</w:t>
      </w:r>
      <w:r w:rsidR="00D93462" w:rsidRPr="008B7CDD">
        <w:rPr>
          <w:rFonts w:ascii="Arial" w:hAnsi="Arial" w:cs="Arial"/>
        </w:rPr>
        <w:t>.</w:t>
      </w:r>
    </w:p>
    <w:p w14:paraId="7C1706C9" w14:textId="77777777" w:rsidR="00A400A2" w:rsidRPr="008B7CDD" w:rsidRDefault="00A400A2" w:rsidP="00A400A2">
      <w:pPr>
        <w:pStyle w:val="NoSpacing"/>
        <w:jc w:val="both"/>
        <w:rPr>
          <w:rFonts w:ascii="Arial" w:hAnsi="Arial" w:cs="Arial"/>
        </w:rPr>
      </w:pPr>
    </w:p>
    <w:p w14:paraId="450BF755" w14:textId="512EDEB7" w:rsidR="004C43AB" w:rsidRPr="008B7CDD" w:rsidRDefault="00255E46" w:rsidP="004D15EB">
      <w:pPr>
        <w:pStyle w:val="NoSpacing"/>
        <w:jc w:val="both"/>
        <w:rPr>
          <w:rFonts w:ascii="Arial" w:hAnsi="Arial" w:cs="Arial"/>
          <w:b/>
          <w:bCs/>
          <w:color w:val="7030A0"/>
        </w:rPr>
      </w:pPr>
      <w:r w:rsidRPr="008B7CDD">
        <w:rPr>
          <w:rFonts w:ascii="Arial" w:hAnsi="Arial" w:cs="Arial"/>
          <w:b/>
          <w:bCs/>
          <w:color w:val="7030A0"/>
        </w:rPr>
        <w:t>Sharing good practice</w:t>
      </w:r>
    </w:p>
    <w:p w14:paraId="3E0AF0CD" w14:textId="5A51E19A" w:rsidR="009644E6" w:rsidRPr="008B7CDD" w:rsidRDefault="00255E46" w:rsidP="004D15EB">
      <w:pPr>
        <w:pStyle w:val="NoSpacing"/>
        <w:jc w:val="both"/>
        <w:rPr>
          <w:rFonts w:ascii="Arial" w:hAnsi="Arial" w:cs="Arial"/>
        </w:rPr>
      </w:pPr>
      <w:r w:rsidRPr="008B7CDD">
        <w:rPr>
          <w:rFonts w:ascii="Arial" w:hAnsi="Arial" w:cs="Arial"/>
        </w:rPr>
        <w:t xml:space="preserve">We are keen to highlight and share good practice </w:t>
      </w:r>
      <w:r w:rsidR="00BB2EDA" w:rsidRPr="008B7CDD">
        <w:rPr>
          <w:rFonts w:ascii="Arial" w:hAnsi="Arial" w:cs="Arial"/>
        </w:rPr>
        <w:t xml:space="preserve">from across the diocese and would invite you to contact </w:t>
      </w:r>
      <w:hyperlink r:id="rId11" w:history="1">
        <w:r w:rsidR="00BB2EDA" w:rsidRPr="008B7CDD">
          <w:rPr>
            <w:rStyle w:val="Hyperlink"/>
            <w:rFonts w:ascii="Arial" w:hAnsi="Arial" w:cs="Arial"/>
          </w:rPr>
          <w:t xml:space="preserve">Sue </w:t>
        </w:r>
        <w:r w:rsidR="00025266" w:rsidRPr="008B7CDD">
          <w:rPr>
            <w:rStyle w:val="Hyperlink"/>
            <w:rFonts w:ascii="Arial" w:hAnsi="Arial" w:cs="Arial"/>
          </w:rPr>
          <w:t>G</w:t>
        </w:r>
        <w:r w:rsidR="00BB2EDA" w:rsidRPr="008B7CDD">
          <w:rPr>
            <w:rStyle w:val="Hyperlink"/>
            <w:rFonts w:ascii="Arial" w:hAnsi="Arial" w:cs="Arial"/>
          </w:rPr>
          <w:t>riffin</w:t>
        </w:r>
      </w:hyperlink>
      <w:r w:rsidR="00BB2EDA" w:rsidRPr="008B7CDD">
        <w:rPr>
          <w:rFonts w:ascii="Arial" w:hAnsi="Arial" w:cs="Arial"/>
        </w:rPr>
        <w:t xml:space="preserve"> if you have any </w:t>
      </w:r>
      <w:r w:rsidR="000A3CB9" w:rsidRPr="008B7CDD">
        <w:rPr>
          <w:rFonts w:ascii="Arial" w:hAnsi="Arial" w:cs="Arial"/>
        </w:rPr>
        <w:t>handy tips or a new process which has made life easier so that w</w:t>
      </w:r>
      <w:r w:rsidR="00025266" w:rsidRPr="008B7CDD">
        <w:rPr>
          <w:rFonts w:ascii="Arial" w:hAnsi="Arial" w:cs="Arial"/>
        </w:rPr>
        <w:t xml:space="preserve">e </w:t>
      </w:r>
      <w:r w:rsidR="000A3CB9" w:rsidRPr="008B7CDD">
        <w:rPr>
          <w:rFonts w:ascii="Arial" w:hAnsi="Arial" w:cs="Arial"/>
        </w:rPr>
        <w:t xml:space="preserve">can share these with PSO colleagues. This </w:t>
      </w:r>
      <w:r w:rsidR="00025266" w:rsidRPr="008B7CDD">
        <w:rPr>
          <w:rFonts w:ascii="Arial" w:hAnsi="Arial" w:cs="Arial"/>
        </w:rPr>
        <w:t>time we hear from Don Spencer, PSO at Ashover …</w:t>
      </w:r>
    </w:p>
    <w:p w14:paraId="5983C182" w14:textId="77777777" w:rsidR="00484F3E" w:rsidRPr="008B7CDD" w:rsidRDefault="00484F3E" w:rsidP="00484F3E">
      <w:pPr>
        <w:pStyle w:val="NoSpacing"/>
        <w:jc w:val="both"/>
        <w:rPr>
          <w:rFonts w:ascii="Arial" w:hAnsi="Arial" w:cs="Arial"/>
          <w:b/>
          <w:bCs/>
          <w:color w:val="7030A0"/>
        </w:rPr>
      </w:pPr>
    </w:p>
    <w:p w14:paraId="078492DF" w14:textId="2EA36B2C" w:rsidR="00484F3E" w:rsidRPr="008B7CDD" w:rsidRDefault="00484F3E" w:rsidP="00484F3E">
      <w:pPr>
        <w:pStyle w:val="NoSpacing"/>
        <w:jc w:val="both"/>
        <w:rPr>
          <w:rFonts w:ascii="Arial" w:hAnsi="Arial" w:cs="Arial"/>
          <w:color w:val="7030A0"/>
        </w:rPr>
      </w:pPr>
      <w:r w:rsidRPr="008B7CDD">
        <w:rPr>
          <w:rFonts w:ascii="Arial" w:hAnsi="Arial" w:cs="Arial"/>
          <w:color w:val="7030A0"/>
        </w:rPr>
        <w:t>An approach to Safeguarding Training:</w:t>
      </w:r>
    </w:p>
    <w:p w14:paraId="04032FAF" w14:textId="77777777" w:rsidR="00484F3E" w:rsidRPr="008B7CDD" w:rsidRDefault="00484F3E" w:rsidP="00484F3E">
      <w:pPr>
        <w:pStyle w:val="NoSpacing"/>
        <w:jc w:val="both"/>
        <w:rPr>
          <w:rFonts w:ascii="Arial" w:hAnsi="Arial" w:cs="Arial"/>
        </w:rPr>
      </w:pPr>
    </w:p>
    <w:p w14:paraId="6DC09B47" w14:textId="3CCAAF98" w:rsidR="00484F3E" w:rsidRPr="008B7CDD" w:rsidRDefault="00484F3E" w:rsidP="00484F3E">
      <w:pPr>
        <w:pStyle w:val="NoSpacing"/>
        <w:jc w:val="both"/>
        <w:rPr>
          <w:rFonts w:ascii="Arial" w:hAnsi="Arial" w:cs="Arial"/>
        </w:rPr>
      </w:pPr>
      <w:r w:rsidRPr="008B7CDD">
        <w:rPr>
          <w:rFonts w:ascii="Arial" w:hAnsi="Arial" w:cs="Arial"/>
        </w:rPr>
        <w:t xml:space="preserve">Ashover All Saints is an inclusive </w:t>
      </w:r>
      <w:r w:rsidR="002D5103">
        <w:rPr>
          <w:rFonts w:ascii="Arial" w:hAnsi="Arial" w:cs="Arial"/>
        </w:rPr>
        <w:t>b</w:t>
      </w:r>
      <w:r w:rsidRPr="008B7CDD">
        <w:rPr>
          <w:rFonts w:ascii="Arial" w:hAnsi="Arial" w:cs="Arial"/>
        </w:rPr>
        <w:t xml:space="preserve">enefice of four churches.  As such, it is important that </w:t>
      </w:r>
      <w:r w:rsidR="002D5103">
        <w:rPr>
          <w:rFonts w:ascii="Arial" w:hAnsi="Arial" w:cs="Arial"/>
        </w:rPr>
        <w:t>s</w:t>
      </w:r>
      <w:r w:rsidRPr="008B7CDD">
        <w:rPr>
          <w:rFonts w:ascii="Arial" w:hAnsi="Arial" w:cs="Arial"/>
        </w:rPr>
        <w:t xml:space="preserve">afeguarding provisions are consistent across and between churches. The PSO works closely with three </w:t>
      </w:r>
      <w:r w:rsidR="002D5103">
        <w:rPr>
          <w:rFonts w:ascii="Arial" w:hAnsi="Arial" w:cs="Arial"/>
        </w:rPr>
        <w:t>s</w:t>
      </w:r>
      <w:r w:rsidRPr="008B7CDD">
        <w:rPr>
          <w:rFonts w:ascii="Arial" w:hAnsi="Arial" w:cs="Arial"/>
        </w:rPr>
        <w:t xml:space="preserve">afeguarding leads in communicating and addressing all key safeguarding issues, including training and DBS certification.  Ashover PCC minutes and progress against the </w:t>
      </w:r>
      <w:r w:rsidR="002D5103">
        <w:rPr>
          <w:rFonts w:ascii="Arial" w:hAnsi="Arial" w:cs="Arial"/>
        </w:rPr>
        <w:t>p</w:t>
      </w:r>
      <w:r w:rsidRPr="008B7CDD">
        <w:rPr>
          <w:rFonts w:ascii="Arial" w:hAnsi="Arial" w:cs="Arial"/>
        </w:rPr>
        <w:t>arish/</w:t>
      </w:r>
      <w:r w:rsidR="002D5103">
        <w:rPr>
          <w:rFonts w:ascii="Arial" w:hAnsi="Arial" w:cs="Arial"/>
        </w:rPr>
        <w:t>d</w:t>
      </w:r>
      <w:r w:rsidRPr="008B7CDD">
        <w:rPr>
          <w:rFonts w:ascii="Arial" w:hAnsi="Arial" w:cs="Arial"/>
        </w:rPr>
        <w:t xml:space="preserve">iocesan </w:t>
      </w:r>
      <w:r w:rsidR="002D5103">
        <w:rPr>
          <w:rFonts w:ascii="Arial" w:hAnsi="Arial" w:cs="Arial"/>
        </w:rPr>
        <w:t>s</w:t>
      </w:r>
      <w:r w:rsidRPr="008B7CDD">
        <w:rPr>
          <w:rFonts w:ascii="Arial" w:hAnsi="Arial" w:cs="Arial"/>
        </w:rPr>
        <w:t xml:space="preserve">afeguarding </w:t>
      </w:r>
      <w:r w:rsidR="002D5103">
        <w:rPr>
          <w:rFonts w:ascii="Arial" w:hAnsi="Arial" w:cs="Arial"/>
        </w:rPr>
        <w:t>d</w:t>
      </w:r>
      <w:r w:rsidRPr="008B7CDD">
        <w:rPr>
          <w:rFonts w:ascii="Arial" w:hAnsi="Arial" w:cs="Arial"/>
        </w:rPr>
        <w:t xml:space="preserve">ashboard are usually communicated bimonthly together with miscellaneous </w:t>
      </w:r>
      <w:r w:rsidR="00CE138A">
        <w:rPr>
          <w:rFonts w:ascii="Arial" w:hAnsi="Arial" w:cs="Arial"/>
        </w:rPr>
        <w:t>d</w:t>
      </w:r>
      <w:r w:rsidRPr="008B7CDD">
        <w:rPr>
          <w:rFonts w:ascii="Arial" w:hAnsi="Arial" w:cs="Arial"/>
        </w:rPr>
        <w:t xml:space="preserve">iocesan safeguarding information.  Safeguarding training and DBS certification is monitored regularly and provision is made for online </w:t>
      </w:r>
      <w:r w:rsidR="00CE138A">
        <w:rPr>
          <w:rFonts w:ascii="Arial" w:hAnsi="Arial" w:cs="Arial"/>
        </w:rPr>
        <w:t>s</w:t>
      </w:r>
      <w:r w:rsidRPr="008B7CDD">
        <w:rPr>
          <w:rFonts w:ascii="Arial" w:hAnsi="Arial" w:cs="Arial"/>
        </w:rPr>
        <w:t>afeguarding group (as well a</w:t>
      </w:r>
      <w:r w:rsidR="00853424">
        <w:rPr>
          <w:rFonts w:ascii="Arial" w:hAnsi="Arial" w:cs="Arial"/>
        </w:rPr>
        <w:t>s</w:t>
      </w:r>
      <w:r w:rsidRPr="008B7CDD">
        <w:rPr>
          <w:rFonts w:ascii="Arial" w:hAnsi="Arial" w:cs="Arial"/>
        </w:rPr>
        <w:t xml:space="preserve"> independent) training for PCC members and volunteers</w:t>
      </w:r>
      <w:r w:rsidR="009F3DE6">
        <w:rPr>
          <w:rFonts w:ascii="Arial" w:hAnsi="Arial" w:cs="Arial"/>
        </w:rPr>
        <w:t>,</w:t>
      </w:r>
      <w:r w:rsidRPr="008B7CDD">
        <w:rPr>
          <w:rFonts w:ascii="Arial" w:hAnsi="Arial" w:cs="Arial"/>
        </w:rPr>
        <w:t xml:space="preserve"> at an agreed venue.  Over the past year more than 150 Church of England </w:t>
      </w:r>
      <w:r w:rsidR="009F3DE6">
        <w:rPr>
          <w:rFonts w:ascii="Arial" w:hAnsi="Arial" w:cs="Arial"/>
        </w:rPr>
        <w:t>s</w:t>
      </w:r>
      <w:r w:rsidRPr="008B7CDD">
        <w:rPr>
          <w:rFonts w:ascii="Arial" w:hAnsi="Arial" w:cs="Arial"/>
        </w:rPr>
        <w:t xml:space="preserve">afeguarding courses have been completed and more than 30 DBS certificates have been updated.  This approach is helping to develop a stronger safeguarding culture by supporting and engaging members of our church family directly – through training and discussion on </w:t>
      </w:r>
    </w:p>
    <w:p w14:paraId="79780E4E" w14:textId="61EDB578" w:rsidR="00B662B4" w:rsidRPr="008B7CDD" w:rsidRDefault="00484F3E" w:rsidP="00484F3E">
      <w:pPr>
        <w:pStyle w:val="NoSpacing"/>
        <w:jc w:val="both"/>
        <w:rPr>
          <w:rFonts w:ascii="Arial" w:hAnsi="Arial" w:cs="Arial"/>
        </w:rPr>
      </w:pPr>
      <w:r w:rsidRPr="008B7CDD">
        <w:rPr>
          <w:rFonts w:ascii="Arial" w:hAnsi="Arial" w:cs="Arial"/>
        </w:rPr>
        <w:t xml:space="preserve">safeguarding issues. Close links with Nick Harding and Judie Fogarty of the </w:t>
      </w:r>
      <w:r w:rsidR="00296306">
        <w:rPr>
          <w:rFonts w:ascii="Arial" w:hAnsi="Arial" w:cs="Arial"/>
        </w:rPr>
        <w:t>d</w:t>
      </w:r>
      <w:r w:rsidRPr="008B7CDD">
        <w:rPr>
          <w:rFonts w:ascii="Arial" w:hAnsi="Arial" w:cs="Arial"/>
        </w:rPr>
        <w:t>iocese, ensure that unusual safeguarding issues that occasionally emerge are addressed appropriately.</w:t>
      </w:r>
    </w:p>
    <w:p w14:paraId="605C9B00" w14:textId="04D64F9F" w:rsidR="00F820B0" w:rsidRPr="008B7CDD" w:rsidRDefault="00772C5A" w:rsidP="004D15EB">
      <w:pPr>
        <w:pStyle w:val="NoSpacing"/>
        <w:jc w:val="both"/>
        <w:rPr>
          <w:rFonts w:ascii="Arial" w:hAnsi="Arial" w:cs="Arial"/>
          <w:b/>
          <w:bCs/>
          <w:color w:val="7030A0"/>
          <w:lang w:val="en-US"/>
        </w:rPr>
      </w:pPr>
      <w:r w:rsidRPr="008B7CDD">
        <w:rPr>
          <w:rFonts w:ascii="Arial" w:hAnsi="Arial" w:cs="Arial"/>
          <w:b/>
          <w:bCs/>
          <w:color w:val="7030A0"/>
          <w:lang w:val="en-US"/>
        </w:rPr>
        <w:lastRenderedPageBreak/>
        <w:t>Reflection</w:t>
      </w:r>
      <w:r w:rsidR="00844327" w:rsidRPr="008B7CDD">
        <w:rPr>
          <w:rFonts w:ascii="Arial" w:hAnsi="Arial" w:cs="Arial"/>
          <w:b/>
          <w:bCs/>
          <w:color w:val="7030A0"/>
          <w:lang w:val="en-US"/>
        </w:rPr>
        <w:t xml:space="preserve"> … </w:t>
      </w:r>
      <w:r w:rsidR="00263E4F" w:rsidRPr="008B7CDD">
        <w:rPr>
          <w:rFonts w:ascii="Arial" w:hAnsi="Arial" w:cs="Arial"/>
          <w:b/>
          <w:bCs/>
          <w:color w:val="7030A0"/>
          <w:lang w:val="en-US"/>
        </w:rPr>
        <w:t xml:space="preserve">a </w:t>
      </w:r>
      <w:r w:rsidR="00844327" w:rsidRPr="008B7CDD">
        <w:rPr>
          <w:rFonts w:ascii="Arial" w:hAnsi="Arial" w:cs="Arial"/>
          <w:b/>
          <w:bCs/>
          <w:color w:val="7030A0"/>
          <w:lang w:val="en-US"/>
        </w:rPr>
        <w:t>social media</w:t>
      </w:r>
      <w:r w:rsidR="00263E4F" w:rsidRPr="008B7CDD">
        <w:rPr>
          <w:rFonts w:ascii="Arial" w:hAnsi="Arial" w:cs="Arial"/>
          <w:b/>
          <w:bCs/>
          <w:color w:val="7030A0"/>
          <w:lang w:val="en-US"/>
        </w:rPr>
        <w:t xml:space="preserve"> experience</w:t>
      </w:r>
    </w:p>
    <w:p w14:paraId="20E63964" w14:textId="45763F9F" w:rsidR="00AB5B91" w:rsidRPr="00F12DA0" w:rsidRDefault="003947B4" w:rsidP="00AB5B91">
      <w:pPr>
        <w:pStyle w:val="NoSpacing"/>
        <w:jc w:val="both"/>
        <w:rPr>
          <w:rFonts w:ascii="Arial" w:hAnsi="Arial" w:cs="Arial"/>
          <w:i/>
          <w:iCs/>
          <w:lang w:val="en-US"/>
        </w:rPr>
      </w:pPr>
      <w:r w:rsidRPr="00F12DA0">
        <w:rPr>
          <w:rFonts w:ascii="Arial" w:hAnsi="Arial" w:cs="Arial"/>
          <w:lang w:val="en-US"/>
        </w:rPr>
        <w:t xml:space="preserve">Many of our parishes use social media to stay in touch with people and to advertise events. </w:t>
      </w:r>
      <w:r w:rsidR="00AB5B91" w:rsidRPr="00F12DA0">
        <w:rPr>
          <w:rFonts w:ascii="Arial" w:hAnsi="Arial" w:cs="Arial"/>
          <w:lang w:val="en-US"/>
        </w:rPr>
        <w:t xml:space="preserve">One of our PSOs has kindly agreed for us to share their experience </w:t>
      </w:r>
      <w:r w:rsidR="005C05BB" w:rsidRPr="00F12DA0">
        <w:rPr>
          <w:rFonts w:ascii="Arial" w:hAnsi="Arial" w:cs="Arial"/>
          <w:lang w:val="en-US"/>
        </w:rPr>
        <w:t>on an anonymous basis</w:t>
      </w:r>
      <w:r w:rsidR="00207EE3" w:rsidRPr="00F12DA0">
        <w:rPr>
          <w:rFonts w:ascii="Arial" w:hAnsi="Arial" w:cs="Arial"/>
          <w:lang w:val="en-US"/>
        </w:rPr>
        <w:t xml:space="preserve">. The events relate to their son who has Downs Syndrome </w:t>
      </w:r>
      <w:r w:rsidR="008E7175" w:rsidRPr="00F12DA0">
        <w:rPr>
          <w:rFonts w:ascii="Arial" w:hAnsi="Arial" w:cs="Arial"/>
          <w:lang w:val="en-US"/>
        </w:rPr>
        <w:t>and have nothing to do with church:</w:t>
      </w:r>
    </w:p>
    <w:p w14:paraId="3B346853" w14:textId="77777777" w:rsidR="00AB5B91" w:rsidRPr="00F12DA0" w:rsidRDefault="00AB5B91" w:rsidP="00AB5B91">
      <w:pPr>
        <w:pStyle w:val="NoSpacing"/>
        <w:jc w:val="both"/>
        <w:rPr>
          <w:rFonts w:ascii="Arial" w:hAnsi="Arial" w:cs="Arial"/>
          <w:i/>
          <w:iCs/>
          <w:lang w:val="en-US"/>
        </w:rPr>
      </w:pPr>
    </w:p>
    <w:p w14:paraId="64931E6D" w14:textId="61A4E641" w:rsidR="00AB5B91" w:rsidRPr="00F12DA0" w:rsidRDefault="00AB5B91" w:rsidP="00AB5B91">
      <w:pPr>
        <w:pStyle w:val="NoSpacing"/>
        <w:jc w:val="both"/>
        <w:rPr>
          <w:rFonts w:ascii="Arial" w:hAnsi="Arial" w:cs="Arial"/>
          <w:i/>
          <w:iCs/>
          <w:lang w:val="en-US"/>
        </w:rPr>
      </w:pPr>
      <w:r w:rsidRPr="00F12DA0">
        <w:rPr>
          <w:rFonts w:ascii="Arial" w:hAnsi="Arial" w:cs="Arial"/>
          <w:i/>
          <w:iCs/>
          <w:lang w:val="en-US"/>
        </w:rPr>
        <w:t xml:space="preserve">My son lives alone but </w:t>
      </w:r>
      <w:r w:rsidR="002C3D91">
        <w:rPr>
          <w:rFonts w:ascii="Arial" w:hAnsi="Arial" w:cs="Arial"/>
          <w:i/>
          <w:iCs/>
          <w:lang w:val="en-US"/>
        </w:rPr>
        <w:t>[</w:t>
      </w:r>
      <w:r w:rsidR="00B45420">
        <w:rPr>
          <w:rFonts w:ascii="Arial" w:hAnsi="Arial" w:cs="Arial"/>
          <w:i/>
          <w:iCs/>
          <w:lang w:val="en-US"/>
        </w:rPr>
        <w:t>lives nearby</w:t>
      </w:r>
      <w:r w:rsidR="002C3D91">
        <w:rPr>
          <w:rFonts w:ascii="Arial" w:hAnsi="Arial" w:cs="Arial"/>
          <w:i/>
          <w:iCs/>
          <w:lang w:val="en-US"/>
        </w:rPr>
        <w:t>]</w:t>
      </w:r>
      <w:r w:rsidRPr="00F12DA0">
        <w:rPr>
          <w:rFonts w:ascii="Arial" w:hAnsi="Arial" w:cs="Arial"/>
          <w:i/>
          <w:iCs/>
          <w:lang w:val="en-US"/>
        </w:rPr>
        <w:t xml:space="preserve"> and despite daily contact with us and his work, he is lonely. There are no people of his own age at church.  He loves TV and gets very involved in looking up film stars and personalities</w:t>
      </w:r>
      <w:r w:rsidR="0063040F">
        <w:rPr>
          <w:rFonts w:ascii="Arial" w:hAnsi="Arial" w:cs="Arial"/>
          <w:i/>
          <w:iCs/>
          <w:lang w:val="en-US"/>
        </w:rPr>
        <w:t>,</w:t>
      </w:r>
      <w:r w:rsidRPr="00F12DA0">
        <w:rPr>
          <w:rFonts w:ascii="Arial" w:hAnsi="Arial" w:cs="Arial"/>
          <w:i/>
          <w:iCs/>
          <w:lang w:val="en-US"/>
        </w:rPr>
        <w:t xml:space="preserve"> especially beautiful females.</w:t>
      </w:r>
    </w:p>
    <w:p w14:paraId="7B033979" w14:textId="77777777" w:rsidR="00AB5B91" w:rsidRPr="00F12DA0" w:rsidRDefault="00AB5B91" w:rsidP="00AB5B91">
      <w:pPr>
        <w:pStyle w:val="NoSpacing"/>
        <w:jc w:val="both"/>
        <w:rPr>
          <w:rFonts w:ascii="Arial" w:hAnsi="Arial" w:cs="Arial"/>
          <w:i/>
          <w:iCs/>
          <w:lang w:val="en-US"/>
        </w:rPr>
      </w:pPr>
    </w:p>
    <w:p w14:paraId="12F1074C" w14:textId="3B87E479" w:rsidR="00AB5B91" w:rsidRPr="00F12DA0" w:rsidRDefault="00AB5B91" w:rsidP="00AB5B91">
      <w:pPr>
        <w:pStyle w:val="NoSpacing"/>
        <w:jc w:val="both"/>
        <w:rPr>
          <w:rFonts w:ascii="Arial" w:hAnsi="Arial" w:cs="Arial"/>
          <w:i/>
          <w:iCs/>
          <w:lang w:val="en-US"/>
        </w:rPr>
      </w:pPr>
      <w:r w:rsidRPr="00F12DA0">
        <w:rPr>
          <w:rFonts w:ascii="Arial" w:hAnsi="Arial" w:cs="Arial"/>
          <w:i/>
          <w:iCs/>
          <w:lang w:val="en-US"/>
        </w:rPr>
        <w:t xml:space="preserve">About a month ago, he looked up someone on </w:t>
      </w:r>
      <w:r w:rsidR="003A3147" w:rsidRPr="00F12DA0">
        <w:rPr>
          <w:rFonts w:ascii="Arial" w:hAnsi="Arial" w:cs="Arial"/>
          <w:i/>
          <w:iCs/>
          <w:lang w:val="en-US"/>
        </w:rPr>
        <w:t>Facebook</w:t>
      </w:r>
      <w:r w:rsidRPr="00F12DA0">
        <w:rPr>
          <w:rFonts w:ascii="Arial" w:hAnsi="Arial" w:cs="Arial"/>
          <w:i/>
          <w:iCs/>
          <w:lang w:val="en-US"/>
        </w:rPr>
        <w:t xml:space="preserve"> and ticked </w:t>
      </w:r>
      <w:r w:rsidR="003A3147" w:rsidRPr="00F12DA0">
        <w:rPr>
          <w:rFonts w:ascii="Arial" w:hAnsi="Arial" w:cs="Arial"/>
          <w:i/>
          <w:iCs/>
          <w:lang w:val="en-US"/>
        </w:rPr>
        <w:t>‘</w:t>
      </w:r>
      <w:r w:rsidRPr="00F12DA0">
        <w:rPr>
          <w:rFonts w:ascii="Arial" w:hAnsi="Arial" w:cs="Arial"/>
          <w:i/>
          <w:iCs/>
          <w:lang w:val="en-US"/>
        </w:rPr>
        <w:t>like</w:t>
      </w:r>
      <w:r w:rsidR="003A3147" w:rsidRPr="00F12DA0">
        <w:rPr>
          <w:rFonts w:ascii="Arial" w:hAnsi="Arial" w:cs="Arial"/>
          <w:i/>
          <w:iCs/>
          <w:lang w:val="en-US"/>
        </w:rPr>
        <w:t>’</w:t>
      </w:r>
      <w:r w:rsidRPr="00F12DA0">
        <w:rPr>
          <w:rFonts w:ascii="Arial" w:hAnsi="Arial" w:cs="Arial"/>
          <w:i/>
          <w:iCs/>
          <w:lang w:val="en-US"/>
        </w:rPr>
        <w:t xml:space="preserve">.  From there he started to receive messages </w:t>
      </w:r>
      <w:r w:rsidR="003A3147" w:rsidRPr="00F12DA0">
        <w:rPr>
          <w:rFonts w:ascii="Arial" w:hAnsi="Arial" w:cs="Arial"/>
          <w:i/>
          <w:iCs/>
          <w:lang w:val="en-US"/>
        </w:rPr>
        <w:t xml:space="preserve">supposedly </w:t>
      </w:r>
      <w:r w:rsidRPr="00F12DA0">
        <w:rPr>
          <w:rFonts w:ascii="Arial" w:hAnsi="Arial" w:cs="Arial"/>
          <w:i/>
          <w:iCs/>
          <w:lang w:val="en-US"/>
        </w:rPr>
        <w:t xml:space="preserve">from </w:t>
      </w:r>
      <w:r w:rsidR="003A3147" w:rsidRPr="00F12DA0">
        <w:rPr>
          <w:rFonts w:ascii="Arial" w:hAnsi="Arial" w:cs="Arial"/>
          <w:i/>
          <w:iCs/>
          <w:lang w:val="en-US"/>
        </w:rPr>
        <w:t>t</w:t>
      </w:r>
      <w:r w:rsidRPr="00F12DA0">
        <w:rPr>
          <w:rFonts w:ascii="Arial" w:hAnsi="Arial" w:cs="Arial"/>
          <w:i/>
          <w:iCs/>
          <w:lang w:val="en-US"/>
        </w:rPr>
        <w:t xml:space="preserve">hat person and </w:t>
      </w:r>
      <w:r w:rsidR="003A3147" w:rsidRPr="00F12DA0">
        <w:rPr>
          <w:rFonts w:ascii="Arial" w:hAnsi="Arial" w:cs="Arial"/>
          <w:i/>
          <w:iCs/>
          <w:lang w:val="en-US"/>
        </w:rPr>
        <w:t>about</w:t>
      </w:r>
      <w:r w:rsidRPr="00F12DA0">
        <w:rPr>
          <w:rFonts w:ascii="Arial" w:hAnsi="Arial" w:cs="Arial"/>
          <w:i/>
          <w:iCs/>
          <w:lang w:val="en-US"/>
        </w:rPr>
        <w:t xml:space="preserve"> 4 other “stars” got involved.  He told her that he had Downs and </w:t>
      </w:r>
      <w:r w:rsidR="00387964" w:rsidRPr="00F12DA0">
        <w:rPr>
          <w:rFonts w:ascii="Arial" w:hAnsi="Arial" w:cs="Arial"/>
          <w:i/>
          <w:iCs/>
          <w:lang w:val="en-US"/>
        </w:rPr>
        <w:t xml:space="preserve">that he </w:t>
      </w:r>
      <w:r w:rsidRPr="00F12DA0">
        <w:rPr>
          <w:rFonts w:ascii="Arial" w:hAnsi="Arial" w:cs="Arial"/>
          <w:i/>
          <w:iCs/>
          <w:lang w:val="en-US"/>
        </w:rPr>
        <w:t xml:space="preserve">was a </w:t>
      </w:r>
      <w:proofErr w:type="gramStart"/>
      <w:r w:rsidRPr="00F12DA0">
        <w:rPr>
          <w:rFonts w:ascii="Arial" w:hAnsi="Arial" w:cs="Arial"/>
          <w:i/>
          <w:iCs/>
          <w:lang w:val="en-US"/>
        </w:rPr>
        <w:t>Christian</w:t>
      </w:r>
      <w:proofErr w:type="gramEnd"/>
      <w:r w:rsidRPr="00F12DA0">
        <w:rPr>
          <w:rFonts w:ascii="Arial" w:hAnsi="Arial" w:cs="Arial"/>
          <w:i/>
          <w:iCs/>
          <w:lang w:val="en-US"/>
        </w:rPr>
        <w:t xml:space="preserve"> so she </w:t>
      </w:r>
      <w:proofErr w:type="spellStart"/>
      <w:r w:rsidRPr="00F12DA0">
        <w:rPr>
          <w:rFonts w:ascii="Arial" w:hAnsi="Arial" w:cs="Arial"/>
          <w:i/>
          <w:iCs/>
          <w:lang w:val="en-US"/>
        </w:rPr>
        <w:t>realised</w:t>
      </w:r>
      <w:proofErr w:type="spellEnd"/>
      <w:r w:rsidRPr="00F12DA0">
        <w:rPr>
          <w:rFonts w:ascii="Arial" w:hAnsi="Arial" w:cs="Arial"/>
          <w:i/>
          <w:iCs/>
          <w:lang w:val="en-US"/>
        </w:rPr>
        <w:t xml:space="preserve"> that he was not only vulnerable but also a kind person.</w:t>
      </w:r>
      <w:r w:rsidR="00BA4741" w:rsidRPr="00F12DA0">
        <w:rPr>
          <w:rFonts w:ascii="Arial" w:hAnsi="Arial" w:cs="Arial"/>
          <w:i/>
          <w:iCs/>
          <w:lang w:val="en-US"/>
        </w:rPr>
        <w:t xml:space="preserve"> </w:t>
      </w:r>
      <w:r w:rsidRPr="00F12DA0">
        <w:rPr>
          <w:rFonts w:ascii="Arial" w:hAnsi="Arial" w:cs="Arial"/>
          <w:i/>
          <w:iCs/>
          <w:lang w:val="en-US"/>
        </w:rPr>
        <w:t xml:space="preserve">To cut a long story short, they fell in </w:t>
      </w:r>
      <w:proofErr w:type="gramStart"/>
      <w:r w:rsidRPr="00F12DA0">
        <w:rPr>
          <w:rFonts w:ascii="Arial" w:hAnsi="Arial" w:cs="Arial"/>
          <w:i/>
          <w:iCs/>
          <w:lang w:val="en-US"/>
        </w:rPr>
        <w:t>love</w:t>
      </w:r>
      <w:proofErr w:type="gramEnd"/>
      <w:r w:rsidRPr="00F12DA0">
        <w:rPr>
          <w:rFonts w:ascii="Arial" w:hAnsi="Arial" w:cs="Arial"/>
          <w:i/>
          <w:iCs/>
          <w:lang w:val="en-US"/>
        </w:rPr>
        <w:t xml:space="preserve"> and she was going to come over to meet him.  He was asked to send not money but vouchers and in the </w:t>
      </w:r>
      <w:proofErr w:type="gramStart"/>
      <w:r w:rsidRPr="00F12DA0">
        <w:rPr>
          <w:rFonts w:ascii="Arial" w:hAnsi="Arial" w:cs="Arial"/>
          <w:i/>
          <w:iCs/>
          <w:lang w:val="en-US"/>
        </w:rPr>
        <w:t>end</w:t>
      </w:r>
      <w:proofErr w:type="gramEnd"/>
      <w:r w:rsidRPr="00F12DA0">
        <w:rPr>
          <w:rFonts w:ascii="Arial" w:hAnsi="Arial" w:cs="Arial"/>
          <w:i/>
          <w:iCs/>
          <w:lang w:val="en-US"/>
        </w:rPr>
        <w:t xml:space="preserve"> we were told about this by a work colleague who had spotted the signs.  At that stage he was suicidal and very difficult to cope with.</w:t>
      </w:r>
    </w:p>
    <w:p w14:paraId="43B1B830" w14:textId="77777777" w:rsidR="00AB5B91" w:rsidRPr="00F12DA0" w:rsidRDefault="00AB5B91" w:rsidP="00AB5B91">
      <w:pPr>
        <w:pStyle w:val="NoSpacing"/>
        <w:jc w:val="both"/>
        <w:rPr>
          <w:rFonts w:ascii="Arial" w:hAnsi="Arial" w:cs="Arial"/>
          <w:lang w:val="en-US"/>
        </w:rPr>
      </w:pPr>
    </w:p>
    <w:p w14:paraId="43769DC4" w14:textId="29EEC4C2" w:rsidR="00A119A9" w:rsidRDefault="00AB5B91" w:rsidP="00AB5B91">
      <w:pPr>
        <w:pStyle w:val="NoSpacing"/>
        <w:jc w:val="both"/>
        <w:rPr>
          <w:rFonts w:ascii="Arial" w:hAnsi="Arial" w:cs="Arial"/>
          <w:i/>
          <w:iCs/>
          <w:lang w:val="en-US"/>
        </w:rPr>
      </w:pPr>
      <w:proofErr w:type="gramStart"/>
      <w:r w:rsidRPr="00F12DA0">
        <w:rPr>
          <w:rFonts w:ascii="Arial" w:hAnsi="Arial" w:cs="Arial"/>
          <w:i/>
          <w:iCs/>
          <w:lang w:val="en-US"/>
        </w:rPr>
        <w:t>Fortunately</w:t>
      </w:r>
      <w:proofErr w:type="gramEnd"/>
      <w:r w:rsidRPr="00F12DA0">
        <w:rPr>
          <w:rFonts w:ascii="Arial" w:hAnsi="Arial" w:cs="Arial"/>
          <w:i/>
          <w:iCs/>
          <w:lang w:val="en-US"/>
        </w:rPr>
        <w:t xml:space="preserve"> we got support and all is well.  </w:t>
      </w:r>
    </w:p>
    <w:p w14:paraId="47FF1EE4" w14:textId="77777777" w:rsidR="00D73F96" w:rsidRPr="00F12DA0" w:rsidRDefault="00D73F96" w:rsidP="00AB5B91">
      <w:pPr>
        <w:pStyle w:val="NoSpacing"/>
        <w:jc w:val="both"/>
        <w:rPr>
          <w:rFonts w:ascii="Arial" w:hAnsi="Arial" w:cs="Arial"/>
          <w:i/>
          <w:iCs/>
          <w:lang w:val="en-US"/>
        </w:rPr>
      </w:pPr>
    </w:p>
    <w:p w14:paraId="689DEBEB" w14:textId="54112BCF" w:rsidR="00A119A9" w:rsidRPr="008B7CDD" w:rsidRDefault="00A119A9" w:rsidP="00AB5B91">
      <w:pPr>
        <w:pStyle w:val="NoSpacing"/>
        <w:jc w:val="both"/>
        <w:rPr>
          <w:rFonts w:ascii="Arial" w:hAnsi="Arial" w:cs="Arial"/>
          <w:lang w:val="en-US"/>
        </w:rPr>
      </w:pPr>
      <w:r w:rsidRPr="00F12DA0">
        <w:rPr>
          <w:rFonts w:ascii="Arial" w:hAnsi="Arial" w:cs="Arial"/>
          <w:lang w:val="en-US"/>
        </w:rPr>
        <w:t>We would like to thank the person who shared their story</w:t>
      </w:r>
      <w:r w:rsidR="00137AA8" w:rsidRPr="00F12DA0">
        <w:rPr>
          <w:rFonts w:ascii="Arial" w:hAnsi="Arial" w:cs="Arial"/>
          <w:lang w:val="en-US"/>
        </w:rPr>
        <w:t xml:space="preserve">. Many of our congregations include vulnerable people </w:t>
      </w:r>
      <w:r w:rsidR="006B2547" w:rsidRPr="00F12DA0">
        <w:rPr>
          <w:rFonts w:ascii="Arial" w:hAnsi="Arial" w:cs="Arial"/>
          <w:lang w:val="en-US"/>
        </w:rPr>
        <w:t xml:space="preserve">and we ask you to be alert to the signs </w:t>
      </w:r>
      <w:r w:rsidR="009A4AF7" w:rsidRPr="00F12DA0">
        <w:rPr>
          <w:rFonts w:ascii="Arial" w:hAnsi="Arial" w:cs="Arial"/>
          <w:lang w:val="en-US"/>
        </w:rPr>
        <w:t>of online</w:t>
      </w:r>
      <w:r w:rsidR="006B2547" w:rsidRPr="00F12DA0">
        <w:rPr>
          <w:rFonts w:ascii="Arial" w:hAnsi="Arial" w:cs="Arial"/>
          <w:lang w:val="en-US"/>
        </w:rPr>
        <w:t xml:space="preserve"> exploitation and abuse. </w:t>
      </w:r>
    </w:p>
    <w:p w14:paraId="383E9652" w14:textId="77777777" w:rsidR="005E71F6" w:rsidRPr="008B7CDD" w:rsidRDefault="005E71F6" w:rsidP="00AB5B91">
      <w:pPr>
        <w:pStyle w:val="NoSpacing"/>
        <w:jc w:val="both"/>
        <w:rPr>
          <w:rFonts w:ascii="Arial" w:hAnsi="Arial" w:cs="Arial"/>
          <w:lang w:val="en-US"/>
        </w:rPr>
      </w:pPr>
    </w:p>
    <w:p w14:paraId="4E211AC3" w14:textId="09368A54" w:rsidR="00962CAC" w:rsidRPr="008B7CDD" w:rsidRDefault="00925D26" w:rsidP="00F355E7">
      <w:pPr>
        <w:pStyle w:val="NoSpacing"/>
        <w:jc w:val="both"/>
        <w:rPr>
          <w:rFonts w:ascii="Arial" w:hAnsi="Arial" w:cs="Arial"/>
          <w:b/>
          <w:bCs/>
          <w:color w:val="7030A0"/>
          <w:lang w:val="en-US"/>
        </w:rPr>
      </w:pPr>
      <w:r w:rsidRPr="008B7CDD">
        <w:rPr>
          <w:rFonts w:ascii="Arial" w:hAnsi="Arial" w:cs="Arial"/>
          <w:b/>
          <w:bCs/>
          <w:color w:val="7030A0"/>
          <w:lang w:val="en-US"/>
        </w:rPr>
        <w:t>PSO support update</w:t>
      </w:r>
    </w:p>
    <w:p w14:paraId="39ED1044" w14:textId="7CEB656C" w:rsidR="00753E24" w:rsidRPr="008B7CDD" w:rsidRDefault="00C27C28" w:rsidP="00F355E7">
      <w:pPr>
        <w:pStyle w:val="PlainText"/>
        <w:jc w:val="both"/>
        <w:rPr>
          <w:rFonts w:cs="Arial"/>
          <w:szCs w:val="22"/>
          <w:lang w:val="en-US"/>
        </w:rPr>
      </w:pPr>
      <w:r w:rsidRPr="008B7CDD">
        <w:rPr>
          <w:rFonts w:cs="Arial"/>
          <w:szCs w:val="22"/>
          <w:lang w:val="en-US"/>
        </w:rPr>
        <w:t xml:space="preserve">We have now launched our monthly drop-ins for PSOs. </w:t>
      </w:r>
      <w:r w:rsidR="00A129D5" w:rsidRPr="008B7CDD">
        <w:rPr>
          <w:rFonts w:cs="Arial"/>
          <w:szCs w:val="22"/>
          <w:lang w:val="en-US"/>
        </w:rPr>
        <w:t>There is no agenda for these sessions – they are driven by you! Subjects discussed so far include training</w:t>
      </w:r>
      <w:r w:rsidR="005D46CF" w:rsidRPr="008B7CDD">
        <w:rPr>
          <w:rFonts w:cs="Arial"/>
          <w:szCs w:val="22"/>
          <w:lang w:val="en-US"/>
        </w:rPr>
        <w:t>,</w:t>
      </w:r>
      <w:r w:rsidR="00A129D5" w:rsidRPr="008B7CDD">
        <w:rPr>
          <w:rFonts w:cs="Arial"/>
          <w:szCs w:val="22"/>
          <w:lang w:val="en-US"/>
        </w:rPr>
        <w:t xml:space="preserve"> </w:t>
      </w:r>
      <w:r w:rsidR="005D46CF" w:rsidRPr="008B7CDD">
        <w:rPr>
          <w:rFonts w:cs="Arial"/>
          <w:szCs w:val="22"/>
          <w:lang w:val="en-US"/>
        </w:rPr>
        <w:t>risk assessments</w:t>
      </w:r>
      <w:r w:rsidR="00BB528B" w:rsidRPr="008B7CDD">
        <w:rPr>
          <w:rFonts w:cs="Arial"/>
          <w:szCs w:val="22"/>
          <w:lang w:val="en-US"/>
        </w:rPr>
        <w:t xml:space="preserve"> and</w:t>
      </w:r>
      <w:r w:rsidR="005D46CF" w:rsidRPr="008B7CDD">
        <w:rPr>
          <w:rFonts w:cs="Arial"/>
          <w:szCs w:val="22"/>
          <w:lang w:val="en-US"/>
        </w:rPr>
        <w:t xml:space="preserve"> the </w:t>
      </w:r>
      <w:r w:rsidR="00A00C76">
        <w:rPr>
          <w:rFonts w:cs="Arial"/>
          <w:szCs w:val="22"/>
          <w:lang w:val="en-US"/>
        </w:rPr>
        <w:t>p</w:t>
      </w:r>
      <w:r w:rsidR="005D46CF" w:rsidRPr="008B7CDD">
        <w:rPr>
          <w:rFonts w:cs="Arial"/>
          <w:szCs w:val="22"/>
          <w:lang w:val="en-US"/>
        </w:rPr>
        <w:t xml:space="preserve">arish </w:t>
      </w:r>
      <w:r w:rsidR="00A00C76">
        <w:rPr>
          <w:rFonts w:cs="Arial"/>
          <w:szCs w:val="22"/>
          <w:lang w:val="en-US"/>
        </w:rPr>
        <w:t>d</w:t>
      </w:r>
      <w:r w:rsidR="005D46CF" w:rsidRPr="008B7CDD">
        <w:rPr>
          <w:rFonts w:cs="Arial"/>
          <w:szCs w:val="22"/>
          <w:lang w:val="en-US"/>
        </w:rPr>
        <w:t>ashboard</w:t>
      </w:r>
      <w:r w:rsidR="00BB528B" w:rsidRPr="008B7CDD">
        <w:rPr>
          <w:rFonts w:cs="Arial"/>
          <w:szCs w:val="22"/>
          <w:lang w:val="en-US"/>
        </w:rPr>
        <w:t xml:space="preserve"> and Judie is always on hand to answer any DBS queries. </w:t>
      </w:r>
      <w:r w:rsidR="00426366" w:rsidRPr="008B7CDD">
        <w:rPr>
          <w:rFonts w:cs="Arial"/>
          <w:szCs w:val="22"/>
          <w:lang w:val="en-US"/>
        </w:rPr>
        <w:t xml:space="preserve">The next </w:t>
      </w:r>
      <w:r w:rsidR="00753E24" w:rsidRPr="008B7CDD">
        <w:rPr>
          <w:rFonts w:cs="Arial"/>
          <w:szCs w:val="22"/>
          <w:lang w:val="en-US"/>
        </w:rPr>
        <w:t>drop-in</w:t>
      </w:r>
      <w:r w:rsidR="00426366" w:rsidRPr="008B7CDD">
        <w:rPr>
          <w:rFonts w:cs="Arial"/>
          <w:szCs w:val="22"/>
          <w:lang w:val="en-US"/>
        </w:rPr>
        <w:t xml:space="preserve"> session takes place </w:t>
      </w:r>
      <w:r w:rsidR="00753E24" w:rsidRPr="008B7CDD">
        <w:rPr>
          <w:rFonts w:cs="Arial"/>
          <w:szCs w:val="22"/>
          <w:lang w:val="en-US"/>
        </w:rPr>
        <w:t xml:space="preserve">at 3pm on 5 September and </w:t>
      </w:r>
      <w:r w:rsidR="000C328D">
        <w:rPr>
          <w:rFonts w:cs="Arial"/>
          <w:szCs w:val="22"/>
          <w:lang w:val="en-US"/>
        </w:rPr>
        <w:t xml:space="preserve">can </w:t>
      </w:r>
      <w:r w:rsidR="00753E24" w:rsidRPr="008B7CDD">
        <w:rPr>
          <w:rFonts w:cs="Arial"/>
          <w:szCs w:val="22"/>
          <w:lang w:val="en-US"/>
        </w:rPr>
        <w:t>be joined using this link:</w:t>
      </w:r>
    </w:p>
    <w:p w14:paraId="2B0D5147" w14:textId="26427ED3" w:rsidR="00426366" w:rsidRPr="008B7CDD" w:rsidRDefault="00F95C9B" w:rsidP="00F355E7">
      <w:pPr>
        <w:pStyle w:val="PlainText"/>
        <w:jc w:val="both"/>
        <w:rPr>
          <w:rFonts w:cs="Arial"/>
          <w:szCs w:val="22"/>
        </w:rPr>
      </w:pPr>
      <w:hyperlink r:id="rId12" w:history="1">
        <w:r w:rsidR="00753E24" w:rsidRPr="008B7CDD">
          <w:rPr>
            <w:rStyle w:val="Hyperlink"/>
            <w:rFonts w:cs="Arial"/>
            <w:szCs w:val="22"/>
          </w:rPr>
          <w:t>https://us02web.zoom.us/j/85354834600?pwd=MSY-5hVtnP1UAbkscpv7FzqUeilgV4.1</w:t>
        </w:r>
      </w:hyperlink>
    </w:p>
    <w:p w14:paraId="60081D39" w14:textId="1B249284" w:rsidR="00753E24" w:rsidRPr="008B7CDD" w:rsidRDefault="00753E24" w:rsidP="00F355E7">
      <w:pPr>
        <w:pStyle w:val="PlainText"/>
        <w:jc w:val="both"/>
        <w:rPr>
          <w:rFonts w:cs="Arial"/>
          <w:szCs w:val="22"/>
        </w:rPr>
      </w:pPr>
      <w:r w:rsidRPr="008B7CDD">
        <w:rPr>
          <w:rFonts w:cs="Arial"/>
          <w:szCs w:val="22"/>
        </w:rPr>
        <w:t xml:space="preserve">Please feel free to </w:t>
      </w:r>
      <w:r w:rsidR="008B7CDD" w:rsidRPr="008B7CDD">
        <w:rPr>
          <w:rFonts w:cs="Arial"/>
          <w:szCs w:val="22"/>
        </w:rPr>
        <w:t xml:space="preserve">use these sessions – the hope is to build a supportive community of PSOs and to provide easy to access advice and support on general issues. </w:t>
      </w:r>
    </w:p>
    <w:p w14:paraId="0C657775" w14:textId="470957F3" w:rsidR="00925D26" w:rsidRDefault="00925D26" w:rsidP="00F355E7">
      <w:pPr>
        <w:pStyle w:val="NoSpacing"/>
        <w:jc w:val="both"/>
        <w:rPr>
          <w:rFonts w:ascii="Arial" w:hAnsi="Arial" w:cs="Arial"/>
          <w:lang w:val="en-US"/>
        </w:rPr>
      </w:pPr>
    </w:p>
    <w:p w14:paraId="4C7FED21" w14:textId="7739F65F" w:rsidR="000034A4" w:rsidRDefault="000034A4" w:rsidP="00F355E7">
      <w:pPr>
        <w:pStyle w:val="NoSpacing"/>
        <w:jc w:val="both"/>
        <w:rPr>
          <w:rFonts w:ascii="Arial" w:hAnsi="Arial" w:cs="Arial"/>
          <w:lang w:val="en-US"/>
        </w:rPr>
      </w:pPr>
      <w:r>
        <w:rPr>
          <w:rFonts w:ascii="Arial" w:hAnsi="Arial" w:cs="Arial"/>
          <w:lang w:val="en-US"/>
        </w:rPr>
        <w:t xml:space="preserve">Over the </w:t>
      </w:r>
      <w:r w:rsidR="00AA543A">
        <w:rPr>
          <w:rFonts w:ascii="Arial" w:hAnsi="Arial" w:cs="Arial"/>
          <w:lang w:val="en-US"/>
        </w:rPr>
        <w:t xml:space="preserve">coming months </w:t>
      </w:r>
      <w:r>
        <w:rPr>
          <w:rFonts w:ascii="Arial" w:hAnsi="Arial" w:cs="Arial"/>
          <w:lang w:val="en-US"/>
        </w:rPr>
        <w:t xml:space="preserve">we hope to be visiting each Deanery to provide an opportunity for training on the </w:t>
      </w:r>
      <w:r w:rsidR="0082695D">
        <w:rPr>
          <w:rFonts w:ascii="Arial" w:hAnsi="Arial" w:cs="Arial"/>
          <w:lang w:val="en-US"/>
        </w:rPr>
        <w:t>p</w:t>
      </w:r>
      <w:r>
        <w:rPr>
          <w:rFonts w:ascii="Arial" w:hAnsi="Arial" w:cs="Arial"/>
          <w:lang w:val="en-US"/>
        </w:rPr>
        <w:t xml:space="preserve">arish </w:t>
      </w:r>
      <w:r w:rsidR="0082695D">
        <w:rPr>
          <w:rFonts w:ascii="Arial" w:hAnsi="Arial" w:cs="Arial"/>
          <w:lang w:val="en-US"/>
        </w:rPr>
        <w:t>d</w:t>
      </w:r>
      <w:r>
        <w:rPr>
          <w:rFonts w:ascii="Arial" w:hAnsi="Arial" w:cs="Arial"/>
          <w:lang w:val="en-US"/>
        </w:rPr>
        <w:t xml:space="preserve">ashboard </w:t>
      </w:r>
      <w:r w:rsidR="00115595">
        <w:rPr>
          <w:rFonts w:ascii="Arial" w:hAnsi="Arial" w:cs="Arial"/>
          <w:lang w:val="en-US"/>
        </w:rPr>
        <w:t>and answering</w:t>
      </w:r>
      <w:r w:rsidR="00F44BC5">
        <w:rPr>
          <w:rFonts w:ascii="Arial" w:hAnsi="Arial" w:cs="Arial"/>
          <w:lang w:val="en-US"/>
        </w:rPr>
        <w:t xml:space="preserve"> queries/resolving problems. Please look out for an email giving further details.</w:t>
      </w:r>
    </w:p>
    <w:p w14:paraId="3A73CCD6" w14:textId="77777777" w:rsidR="00F44BC5" w:rsidRPr="008B7CDD" w:rsidRDefault="00F44BC5" w:rsidP="00F355E7">
      <w:pPr>
        <w:pStyle w:val="NoSpacing"/>
        <w:jc w:val="both"/>
        <w:rPr>
          <w:rFonts w:ascii="Arial" w:hAnsi="Arial" w:cs="Arial"/>
          <w:lang w:val="en-US"/>
        </w:rPr>
      </w:pPr>
    </w:p>
    <w:p w14:paraId="4DC5A84F" w14:textId="77777777" w:rsidR="008B7CDD" w:rsidRDefault="008B7CDD" w:rsidP="00F355E7">
      <w:pPr>
        <w:pStyle w:val="NoSpacing"/>
        <w:jc w:val="both"/>
        <w:rPr>
          <w:rFonts w:ascii="Arial" w:hAnsi="Arial" w:cs="Arial"/>
          <w:b/>
          <w:bCs/>
          <w:color w:val="7030A0"/>
          <w:lang w:val="en-US"/>
        </w:rPr>
      </w:pPr>
      <w:r>
        <w:rPr>
          <w:rFonts w:ascii="Arial" w:hAnsi="Arial" w:cs="Arial"/>
          <w:b/>
          <w:bCs/>
          <w:color w:val="7030A0"/>
          <w:lang w:val="en-US"/>
        </w:rPr>
        <w:t>Safeguarding training</w:t>
      </w:r>
    </w:p>
    <w:p w14:paraId="6B304898" w14:textId="0F438870" w:rsidR="00C64892" w:rsidRDefault="009528FF" w:rsidP="00F355E7">
      <w:pPr>
        <w:pStyle w:val="NoSpacing"/>
        <w:jc w:val="both"/>
        <w:rPr>
          <w:rFonts w:ascii="Arial" w:hAnsi="Arial" w:cs="Arial"/>
          <w:lang w:val="en-US"/>
        </w:rPr>
      </w:pPr>
      <w:r>
        <w:rPr>
          <w:rFonts w:ascii="Arial" w:hAnsi="Arial" w:cs="Arial"/>
          <w:lang w:val="en-US"/>
        </w:rPr>
        <w:t xml:space="preserve">We are pleased to inform you that the Clewer Institute </w:t>
      </w:r>
      <w:r w:rsidR="00D84870">
        <w:rPr>
          <w:rFonts w:ascii="Arial" w:hAnsi="Arial" w:cs="Arial"/>
          <w:lang w:val="en-US"/>
        </w:rPr>
        <w:t xml:space="preserve">are running 1½ </w:t>
      </w:r>
      <w:r w:rsidR="006D0088">
        <w:rPr>
          <w:rFonts w:ascii="Arial" w:hAnsi="Arial" w:cs="Arial"/>
          <w:lang w:val="en-US"/>
        </w:rPr>
        <w:t>hour online awareness raising sessions on modern slavery and safeguarding specifically for PSOs</w:t>
      </w:r>
      <w:r w:rsidR="00ED1030">
        <w:rPr>
          <w:rFonts w:ascii="Arial" w:hAnsi="Arial" w:cs="Arial"/>
          <w:lang w:val="en-US"/>
        </w:rPr>
        <w:t xml:space="preserve"> over the autumn</w:t>
      </w:r>
      <w:r w:rsidR="00683ED8">
        <w:rPr>
          <w:rFonts w:ascii="Arial" w:hAnsi="Arial" w:cs="Arial"/>
          <w:lang w:val="en-US"/>
        </w:rPr>
        <w:t xml:space="preserve">. </w:t>
      </w:r>
      <w:r w:rsidR="00C64892">
        <w:rPr>
          <w:rFonts w:ascii="Arial" w:hAnsi="Arial" w:cs="Arial"/>
          <w:lang w:val="en-US"/>
        </w:rPr>
        <w:t xml:space="preserve">You can book using </w:t>
      </w:r>
      <w:r w:rsidR="00F33852">
        <w:rPr>
          <w:rFonts w:ascii="Arial" w:hAnsi="Arial" w:cs="Arial"/>
          <w:lang w:val="en-US"/>
        </w:rPr>
        <w:t xml:space="preserve">this </w:t>
      </w:r>
      <w:hyperlink r:id="rId13" w:history="1">
        <w:r w:rsidR="00F33852" w:rsidRPr="001C66C3">
          <w:rPr>
            <w:rStyle w:val="Hyperlink"/>
            <w:rFonts w:ascii="Arial" w:hAnsi="Arial" w:cs="Arial"/>
            <w:lang w:val="en-US"/>
          </w:rPr>
          <w:t>l</w:t>
        </w:r>
        <w:r w:rsidR="00F33852" w:rsidRPr="001C66C3">
          <w:rPr>
            <w:rStyle w:val="Hyperlink"/>
            <w:rFonts w:ascii="Arial" w:hAnsi="Arial" w:cs="Arial"/>
            <w:lang w:val="en-US"/>
          </w:rPr>
          <w:t>i</w:t>
        </w:r>
        <w:r w:rsidR="00F33852" w:rsidRPr="001C66C3">
          <w:rPr>
            <w:rStyle w:val="Hyperlink"/>
            <w:rFonts w:ascii="Arial" w:hAnsi="Arial" w:cs="Arial"/>
            <w:lang w:val="en-US"/>
          </w:rPr>
          <w:t>nk</w:t>
        </w:r>
      </w:hyperlink>
      <w:r w:rsidR="001C66C3">
        <w:rPr>
          <w:rFonts w:ascii="Arial" w:hAnsi="Arial" w:cs="Arial"/>
          <w:lang w:val="en-US"/>
        </w:rPr>
        <w:t>.</w:t>
      </w:r>
    </w:p>
    <w:p w14:paraId="5AAAC76C" w14:textId="77777777" w:rsidR="00AB055D" w:rsidRDefault="00AB055D" w:rsidP="00F355E7">
      <w:pPr>
        <w:pStyle w:val="NoSpacing"/>
        <w:jc w:val="both"/>
        <w:rPr>
          <w:rFonts w:ascii="Arial" w:hAnsi="Arial" w:cs="Arial"/>
          <w:lang w:val="en-US"/>
        </w:rPr>
      </w:pPr>
    </w:p>
    <w:p w14:paraId="1ACC30CF" w14:textId="401E5FCB" w:rsidR="007A0A16" w:rsidRPr="008B7CDD" w:rsidRDefault="007A0A16" w:rsidP="00F355E7">
      <w:pPr>
        <w:pStyle w:val="NoSpacing"/>
        <w:jc w:val="both"/>
        <w:rPr>
          <w:rFonts w:ascii="Arial" w:hAnsi="Arial" w:cs="Arial"/>
          <w:lang w:val="en-US"/>
        </w:rPr>
      </w:pPr>
      <w:r w:rsidRPr="008B7CDD">
        <w:rPr>
          <w:rFonts w:ascii="Arial" w:hAnsi="Arial" w:cs="Arial"/>
          <w:lang w:val="en-US"/>
        </w:rPr>
        <w:t xml:space="preserve">The </w:t>
      </w:r>
      <w:r w:rsidR="004D701F" w:rsidRPr="008B7CDD">
        <w:rPr>
          <w:rFonts w:ascii="Arial" w:hAnsi="Arial" w:cs="Arial"/>
          <w:lang w:val="en-US"/>
        </w:rPr>
        <w:t>s</w:t>
      </w:r>
      <w:r w:rsidRPr="008B7CDD">
        <w:rPr>
          <w:rFonts w:ascii="Arial" w:hAnsi="Arial" w:cs="Arial"/>
          <w:lang w:val="en-US"/>
        </w:rPr>
        <w:t xml:space="preserve">afeguarding </w:t>
      </w:r>
      <w:r w:rsidR="004D701F" w:rsidRPr="008B7CDD">
        <w:rPr>
          <w:rFonts w:ascii="Arial" w:hAnsi="Arial" w:cs="Arial"/>
          <w:lang w:val="en-US"/>
        </w:rPr>
        <w:t>t</w:t>
      </w:r>
      <w:r w:rsidRPr="008B7CDD">
        <w:rPr>
          <w:rFonts w:ascii="Arial" w:hAnsi="Arial" w:cs="Arial"/>
          <w:lang w:val="en-US"/>
        </w:rPr>
        <w:t xml:space="preserve">raining </w:t>
      </w:r>
      <w:proofErr w:type="spellStart"/>
      <w:r w:rsidRPr="008B7CDD">
        <w:rPr>
          <w:rFonts w:ascii="Arial" w:hAnsi="Arial" w:cs="Arial"/>
          <w:lang w:val="en-US"/>
        </w:rPr>
        <w:t>programme</w:t>
      </w:r>
      <w:proofErr w:type="spellEnd"/>
      <w:r w:rsidRPr="008B7CDD">
        <w:rPr>
          <w:rFonts w:ascii="Arial" w:hAnsi="Arial" w:cs="Arial"/>
          <w:lang w:val="en-US"/>
        </w:rPr>
        <w:t xml:space="preserve"> </w:t>
      </w:r>
      <w:r w:rsidR="008B7CDD">
        <w:rPr>
          <w:rFonts w:ascii="Arial" w:hAnsi="Arial" w:cs="Arial"/>
          <w:lang w:val="en-US"/>
        </w:rPr>
        <w:t xml:space="preserve">for the run up to Christmas is </w:t>
      </w:r>
      <w:r w:rsidR="00AB055D">
        <w:rPr>
          <w:rFonts w:ascii="Arial" w:hAnsi="Arial" w:cs="Arial"/>
          <w:lang w:val="en-US"/>
        </w:rPr>
        <w:t xml:space="preserve">now </w:t>
      </w:r>
      <w:r w:rsidR="00BA2BC5">
        <w:rPr>
          <w:rFonts w:ascii="Arial" w:hAnsi="Arial" w:cs="Arial"/>
          <w:lang w:val="en-US"/>
        </w:rPr>
        <w:t>av</w:t>
      </w:r>
      <w:r w:rsidRPr="008B7CDD">
        <w:rPr>
          <w:rFonts w:ascii="Arial" w:hAnsi="Arial" w:cs="Arial"/>
          <w:lang w:val="en-US"/>
        </w:rPr>
        <w:t xml:space="preserve">ailable for booking </w:t>
      </w:r>
      <w:r w:rsidR="00AF6271">
        <w:rPr>
          <w:rFonts w:ascii="Arial" w:hAnsi="Arial" w:cs="Arial"/>
          <w:lang w:val="en-US"/>
        </w:rPr>
        <w:t>via</w:t>
      </w:r>
      <w:r w:rsidRPr="008B7CDD">
        <w:rPr>
          <w:rFonts w:ascii="Arial" w:hAnsi="Arial" w:cs="Arial"/>
          <w:lang w:val="en-US"/>
        </w:rPr>
        <w:t xml:space="preserve"> the dioces</w:t>
      </w:r>
      <w:r w:rsidR="00CA19C2" w:rsidRPr="008B7CDD">
        <w:rPr>
          <w:rFonts w:ascii="Arial" w:hAnsi="Arial" w:cs="Arial"/>
          <w:lang w:val="en-US"/>
        </w:rPr>
        <w:t>an</w:t>
      </w:r>
      <w:r w:rsidRPr="008B7CDD">
        <w:rPr>
          <w:rFonts w:ascii="Arial" w:hAnsi="Arial" w:cs="Arial"/>
          <w:lang w:val="en-US"/>
        </w:rPr>
        <w:t xml:space="preserve"> safeguarding pages</w:t>
      </w:r>
      <w:r w:rsidR="00CA19C2" w:rsidRPr="008B7CDD">
        <w:rPr>
          <w:rFonts w:ascii="Arial" w:hAnsi="Arial" w:cs="Arial"/>
          <w:lang w:val="en-US"/>
        </w:rPr>
        <w:t>:</w:t>
      </w:r>
      <w:r w:rsidRPr="008B7CDD">
        <w:rPr>
          <w:rFonts w:ascii="Arial" w:hAnsi="Arial" w:cs="Arial"/>
          <w:lang w:val="en-US"/>
        </w:rPr>
        <w:t xml:space="preserve"> </w:t>
      </w:r>
      <w:hyperlink r:id="rId14" w:history="1">
        <w:r w:rsidRPr="008B7CDD">
          <w:rPr>
            <w:rStyle w:val="Hyperlink"/>
            <w:rFonts w:ascii="Arial" w:hAnsi="Arial" w:cs="Arial"/>
            <w:color w:val="0000FF"/>
            <w:lang w:val="en-US"/>
          </w:rPr>
          <w:t>https://</w:t>
        </w:r>
        <w:r w:rsidRPr="008B7CDD">
          <w:rPr>
            <w:rStyle w:val="Hyperlink"/>
            <w:rFonts w:ascii="Arial" w:hAnsi="Arial" w:cs="Arial"/>
            <w:color w:val="0000FF"/>
            <w:lang w:val="en-US"/>
          </w:rPr>
          <w:t>d</w:t>
        </w:r>
        <w:r w:rsidRPr="008B7CDD">
          <w:rPr>
            <w:rStyle w:val="Hyperlink"/>
            <w:rFonts w:ascii="Arial" w:hAnsi="Arial" w:cs="Arial"/>
            <w:color w:val="0000FF"/>
            <w:lang w:val="en-US"/>
          </w:rPr>
          <w:t>erby.anglican.org/en/who-needs-safeguarding-training.html</w:t>
        </w:r>
      </w:hyperlink>
      <w:r w:rsidRPr="008B7CDD">
        <w:rPr>
          <w:rFonts w:ascii="Arial" w:hAnsi="Arial" w:cs="Arial"/>
          <w:lang w:val="en-US"/>
        </w:rPr>
        <w:t xml:space="preserve"> and Eventbrite. There are </w:t>
      </w:r>
      <w:proofErr w:type="gramStart"/>
      <w:r w:rsidRPr="008B7CDD">
        <w:rPr>
          <w:rFonts w:ascii="Arial" w:hAnsi="Arial" w:cs="Arial"/>
          <w:lang w:val="en-US"/>
        </w:rPr>
        <w:t>a number of</w:t>
      </w:r>
      <w:proofErr w:type="gramEnd"/>
      <w:r w:rsidRPr="008B7CDD">
        <w:rPr>
          <w:rFonts w:ascii="Arial" w:hAnsi="Arial" w:cs="Arial"/>
          <w:lang w:val="en-US"/>
        </w:rPr>
        <w:t xml:space="preserve"> courses available and </w:t>
      </w:r>
      <w:r w:rsidR="002C76CA" w:rsidRPr="008B7CDD">
        <w:rPr>
          <w:rFonts w:ascii="Arial" w:hAnsi="Arial" w:cs="Arial"/>
          <w:lang w:val="en-US"/>
        </w:rPr>
        <w:t>those</w:t>
      </w:r>
      <w:r w:rsidRPr="008B7CDD">
        <w:rPr>
          <w:rFonts w:ascii="Arial" w:hAnsi="Arial" w:cs="Arial"/>
          <w:lang w:val="en-US"/>
        </w:rPr>
        <w:t xml:space="preserve"> roles</w:t>
      </w:r>
      <w:r w:rsidR="002C76CA" w:rsidRPr="008B7CDD">
        <w:rPr>
          <w:rFonts w:ascii="Arial" w:hAnsi="Arial" w:cs="Arial"/>
          <w:lang w:val="en-US"/>
        </w:rPr>
        <w:t xml:space="preserve"> for which</w:t>
      </w:r>
      <w:r w:rsidRPr="008B7CDD">
        <w:rPr>
          <w:rFonts w:ascii="Arial" w:hAnsi="Arial" w:cs="Arial"/>
          <w:lang w:val="en-US"/>
        </w:rPr>
        <w:t xml:space="preserve"> attendance is required a</w:t>
      </w:r>
      <w:r w:rsidR="002C76CA" w:rsidRPr="008B7CDD">
        <w:rPr>
          <w:rFonts w:ascii="Arial" w:hAnsi="Arial" w:cs="Arial"/>
          <w:lang w:val="en-US"/>
        </w:rPr>
        <w:t>re</w:t>
      </w:r>
      <w:r w:rsidRPr="008B7CDD">
        <w:rPr>
          <w:rFonts w:ascii="Arial" w:hAnsi="Arial" w:cs="Arial"/>
          <w:lang w:val="en-US"/>
        </w:rPr>
        <w:t xml:space="preserve"> detailed on the </w:t>
      </w:r>
      <w:hyperlink r:id="rId15" w:history="1">
        <w:r w:rsidRPr="009B1031">
          <w:rPr>
            <w:rStyle w:val="Hyperlink"/>
            <w:rFonts w:ascii="Arial" w:hAnsi="Arial" w:cs="Arial"/>
            <w:lang w:val="en-US"/>
          </w:rPr>
          <w:t>Training Matrix</w:t>
        </w:r>
      </w:hyperlink>
      <w:r w:rsidRPr="008B7CDD">
        <w:rPr>
          <w:rFonts w:ascii="Arial" w:hAnsi="Arial" w:cs="Arial"/>
          <w:lang w:val="en-US"/>
        </w:rPr>
        <w:t xml:space="preserve">. </w:t>
      </w:r>
    </w:p>
    <w:p w14:paraId="5651C234" w14:textId="77777777" w:rsidR="005A5CC4" w:rsidRPr="008B7CDD" w:rsidRDefault="005A5CC4" w:rsidP="00F355E7">
      <w:pPr>
        <w:pStyle w:val="NoSpacing"/>
        <w:jc w:val="both"/>
        <w:rPr>
          <w:rFonts w:ascii="Arial" w:hAnsi="Arial" w:cs="Arial"/>
          <w:lang w:val="en-US"/>
        </w:rPr>
      </w:pPr>
    </w:p>
    <w:p w14:paraId="0B75F564" w14:textId="47521E1E" w:rsidR="00B12A6E" w:rsidRPr="008B7CDD" w:rsidRDefault="00B12A6E" w:rsidP="00F355E7">
      <w:pPr>
        <w:pStyle w:val="NoSpacing"/>
        <w:jc w:val="both"/>
        <w:rPr>
          <w:rFonts w:ascii="Arial" w:hAnsi="Arial" w:cs="Arial"/>
          <w:lang w:val="en-US"/>
        </w:rPr>
      </w:pPr>
      <w:r w:rsidRPr="008B7CDD">
        <w:rPr>
          <w:rFonts w:ascii="Arial" w:hAnsi="Arial" w:cs="Arial"/>
          <w:lang w:val="en-US"/>
        </w:rPr>
        <w:t>For more information</w:t>
      </w:r>
      <w:r w:rsidR="00B763BD" w:rsidRPr="008B7CDD">
        <w:rPr>
          <w:rFonts w:ascii="Arial" w:hAnsi="Arial" w:cs="Arial"/>
          <w:lang w:val="en-US"/>
        </w:rPr>
        <w:t>,</w:t>
      </w:r>
      <w:r w:rsidRPr="008B7CDD">
        <w:rPr>
          <w:rFonts w:ascii="Arial" w:hAnsi="Arial" w:cs="Arial"/>
          <w:lang w:val="en-US"/>
        </w:rPr>
        <w:t xml:space="preserve"> please check </w:t>
      </w:r>
      <w:r w:rsidR="00C14003" w:rsidRPr="008B7CDD">
        <w:rPr>
          <w:rFonts w:ascii="Arial" w:hAnsi="Arial" w:cs="Arial"/>
          <w:lang w:val="en-US"/>
        </w:rPr>
        <w:t xml:space="preserve">our </w:t>
      </w:r>
      <w:hyperlink r:id="rId16" w:history="1">
        <w:r w:rsidRPr="008B7CDD">
          <w:rPr>
            <w:rStyle w:val="Hyperlink"/>
            <w:rFonts w:ascii="Arial" w:hAnsi="Arial" w:cs="Arial"/>
            <w:color w:val="0000FF"/>
            <w:lang w:val="en-US"/>
          </w:rPr>
          <w:t>website safeguarding pages</w:t>
        </w:r>
      </w:hyperlink>
      <w:r w:rsidRPr="008B7CDD">
        <w:rPr>
          <w:rFonts w:ascii="Arial" w:hAnsi="Arial" w:cs="Arial"/>
          <w:lang w:val="en-US"/>
        </w:rPr>
        <w:t>, or</w:t>
      </w:r>
      <w:r w:rsidR="00F54FA3" w:rsidRPr="008B7CDD">
        <w:rPr>
          <w:rFonts w:ascii="Arial" w:hAnsi="Arial" w:cs="Arial"/>
          <w:lang w:val="en-US"/>
        </w:rPr>
        <w:t xml:space="preserve"> email</w:t>
      </w:r>
      <w:r w:rsidRPr="008B7CDD">
        <w:rPr>
          <w:rFonts w:ascii="Arial" w:hAnsi="Arial" w:cs="Arial"/>
          <w:lang w:val="en-US"/>
        </w:rPr>
        <w:t>:</w:t>
      </w:r>
    </w:p>
    <w:p w14:paraId="4CDA2FFE" w14:textId="18595A56" w:rsidR="00782A4C" w:rsidRPr="008B7CDD" w:rsidRDefault="00F95C9B" w:rsidP="00F355E7">
      <w:pPr>
        <w:spacing w:after="0" w:line="240" w:lineRule="auto"/>
        <w:jc w:val="both"/>
        <w:rPr>
          <w:rFonts w:ascii="Arial" w:hAnsi="Arial" w:cs="Arial"/>
          <w:lang w:val="en-US"/>
        </w:rPr>
      </w:pPr>
      <w:hyperlink r:id="rId17" w:history="1">
        <w:r w:rsidR="00782A4C" w:rsidRPr="008B7CDD">
          <w:rPr>
            <w:rStyle w:val="Hyperlink"/>
            <w:rFonts w:ascii="Arial" w:hAnsi="Arial" w:cs="Arial"/>
            <w:color w:val="0000FF"/>
            <w:lang w:val="en-US"/>
          </w:rPr>
          <w:t>Nick.harding@derby.anglican.org</w:t>
        </w:r>
      </w:hyperlink>
      <w:r w:rsidR="00782A4C" w:rsidRPr="008B7CDD">
        <w:rPr>
          <w:rFonts w:ascii="Arial" w:hAnsi="Arial" w:cs="Arial"/>
          <w:lang w:val="en-US"/>
        </w:rPr>
        <w:t xml:space="preserve"> - safeguarding training requirements and content</w:t>
      </w:r>
    </w:p>
    <w:p w14:paraId="696FF638" w14:textId="2EF016B6" w:rsidR="00782A4C" w:rsidRPr="008B7CDD" w:rsidRDefault="00F95C9B" w:rsidP="00F355E7">
      <w:pPr>
        <w:spacing w:after="0" w:line="240" w:lineRule="auto"/>
        <w:jc w:val="both"/>
        <w:rPr>
          <w:rFonts w:ascii="Arial" w:hAnsi="Arial" w:cs="Arial"/>
          <w:lang w:val="en-US"/>
        </w:rPr>
      </w:pPr>
      <w:hyperlink r:id="rId18" w:history="1">
        <w:r w:rsidR="00782A4C" w:rsidRPr="008B7CDD">
          <w:rPr>
            <w:rStyle w:val="Hyperlink"/>
            <w:rFonts w:ascii="Arial" w:hAnsi="Arial" w:cs="Arial"/>
            <w:color w:val="0000FF"/>
          </w:rPr>
          <w:t>Judie.fogarty@derby.anglican.org</w:t>
        </w:r>
      </w:hyperlink>
      <w:r w:rsidR="00782A4C" w:rsidRPr="008B7CDD">
        <w:rPr>
          <w:rFonts w:ascii="Arial" w:hAnsi="Arial" w:cs="Arial"/>
          <w:color w:val="0000FF"/>
        </w:rPr>
        <w:t xml:space="preserve"> </w:t>
      </w:r>
      <w:r w:rsidR="00782A4C" w:rsidRPr="008B7CDD">
        <w:rPr>
          <w:rFonts w:ascii="Arial" w:hAnsi="Arial" w:cs="Arial"/>
          <w:lang w:val="en-US"/>
        </w:rPr>
        <w:t>– safeguarding training bookings, DBS, and certificates</w:t>
      </w:r>
    </w:p>
    <w:p w14:paraId="4BEB386D" w14:textId="77777777" w:rsidR="00782A4C" w:rsidRPr="008B7CDD" w:rsidRDefault="00782A4C" w:rsidP="00F355E7">
      <w:pPr>
        <w:pStyle w:val="NoSpacing"/>
        <w:jc w:val="both"/>
        <w:rPr>
          <w:rFonts w:ascii="Arial" w:hAnsi="Arial" w:cs="Arial"/>
          <w:lang w:val="en-US"/>
        </w:rPr>
      </w:pPr>
    </w:p>
    <w:p w14:paraId="1B5ED75E" w14:textId="77777777" w:rsidR="00D859D7" w:rsidRPr="008B7CDD" w:rsidRDefault="00837526" w:rsidP="00F355E7">
      <w:pPr>
        <w:pStyle w:val="NoSpacing"/>
        <w:jc w:val="both"/>
        <w:rPr>
          <w:rFonts w:ascii="Arial" w:hAnsi="Arial" w:cs="Arial"/>
          <w:b/>
          <w:bCs/>
          <w:color w:val="7030A0"/>
          <w:lang w:val="en-US"/>
        </w:rPr>
      </w:pPr>
      <w:r w:rsidRPr="008B7CDD">
        <w:rPr>
          <w:rFonts w:ascii="Arial" w:hAnsi="Arial" w:cs="Arial"/>
          <w:b/>
          <w:bCs/>
          <w:color w:val="7030A0"/>
          <w:lang w:val="en-US"/>
        </w:rPr>
        <w:t xml:space="preserve">Bank Holiday </w:t>
      </w:r>
      <w:r w:rsidR="00CF4849" w:rsidRPr="008B7CDD">
        <w:rPr>
          <w:rFonts w:ascii="Arial" w:hAnsi="Arial" w:cs="Arial"/>
          <w:b/>
          <w:bCs/>
          <w:color w:val="7030A0"/>
          <w:lang w:val="en-US"/>
        </w:rPr>
        <w:t>cover</w:t>
      </w:r>
    </w:p>
    <w:p w14:paraId="64C5BB81" w14:textId="40F5741D" w:rsidR="00837526" w:rsidRPr="00742ACC" w:rsidRDefault="00837526" w:rsidP="00742ACC">
      <w:pPr>
        <w:rPr>
          <w:rFonts w:ascii="Arial" w:hAnsi="Arial" w:cs="Arial"/>
          <w:lang w:val="en-US"/>
        </w:rPr>
      </w:pPr>
      <w:r w:rsidRPr="00742ACC">
        <w:rPr>
          <w:rFonts w:ascii="Arial" w:hAnsi="Arial" w:cs="Arial"/>
          <w:lang w:val="en-US"/>
        </w:rPr>
        <w:t xml:space="preserve">We </w:t>
      </w:r>
      <w:r w:rsidR="0079461A" w:rsidRPr="00742ACC">
        <w:rPr>
          <w:rFonts w:ascii="Arial" w:hAnsi="Arial" w:cs="Arial"/>
          <w:lang w:val="en-US"/>
        </w:rPr>
        <w:t xml:space="preserve">continue to </w:t>
      </w:r>
      <w:r w:rsidRPr="00742ACC">
        <w:rPr>
          <w:rFonts w:ascii="Arial" w:hAnsi="Arial" w:cs="Arial"/>
          <w:lang w:val="en-US"/>
        </w:rPr>
        <w:t xml:space="preserve">partner with </w:t>
      </w:r>
      <w:proofErr w:type="spellStart"/>
      <w:proofErr w:type="gramStart"/>
      <w:r w:rsidR="00D10406" w:rsidRPr="00742ACC">
        <w:rPr>
          <w:rFonts w:ascii="Arial" w:hAnsi="Arial" w:cs="Arial"/>
          <w:lang w:val="en-US"/>
        </w:rPr>
        <w:t>T</w:t>
      </w:r>
      <w:r w:rsidRPr="00742ACC">
        <w:rPr>
          <w:rFonts w:ascii="Arial" w:hAnsi="Arial" w:cs="Arial"/>
          <w:lang w:val="en-US"/>
        </w:rPr>
        <w:t>hirtyone:eight</w:t>
      </w:r>
      <w:proofErr w:type="spellEnd"/>
      <w:proofErr w:type="gramEnd"/>
      <w:r w:rsidRPr="00742ACC">
        <w:rPr>
          <w:rFonts w:ascii="Arial" w:hAnsi="Arial" w:cs="Arial"/>
          <w:lang w:val="en-US"/>
        </w:rPr>
        <w:t xml:space="preserve"> to enable you to access safeguarding advice for </w:t>
      </w:r>
      <w:r w:rsidR="00661CCB" w:rsidRPr="00742ACC">
        <w:rPr>
          <w:rFonts w:ascii="Arial" w:hAnsi="Arial" w:cs="Arial"/>
          <w:lang w:val="en-US"/>
        </w:rPr>
        <w:t>B</w:t>
      </w:r>
      <w:r w:rsidRPr="00742ACC">
        <w:rPr>
          <w:rFonts w:ascii="Arial" w:hAnsi="Arial" w:cs="Arial"/>
          <w:lang w:val="en-US"/>
        </w:rPr>
        <w:t xml:space="preserve">ank </w:t>
      </w:r>
      <w:r w:rsidR="00661CCB" w:rsidRPr="00742ACC">
        <w:rPr>
          <w:rFonts w:ascii="Arial" w:hAnsi="Arial" w:cs="Arial"/>
          <w:lang w:val="en-US"/>
        </w:rPr>
        <w:t>H</w:t>
      </w:r>
      <w:r w:rsidRPr="00742ACC">
        <w:rPr>
          <w:rFonts w:ascii="Arial" w:hAnsi="Arial" w:cs="Arial"/>
          <w:lang w:val="en-US"/>
        </w:rPr>
        <w:t>oliday periods throughout the year via their helpline.</w:t>
      </w:r>
      <w:r w:rsidR="00F623EB" w:rsidRPr="00742ACC">
        <w:rPr>
          <w:rFonts w:ascii="Arial" w:hAnsi="Arial" w:cs="Arial"/>
          <w:lang w:val="en-US"/>
        </w:rPr>
        <w:t xml:space="preserve"> </w:t>
      </w:r>
      <w:r w:rsidRPr="00742ACC">
        <w:rPr>
          <w:rFonts w:ascii="Arial" w:hAnsi="Arial" w:cs="Arial"/>
          <w:lang w:val="en-US"/>
        </w:rPr>
        <w:t>If you require emergency safeguarding advice over bank holiday weekends, please contact the helpline on 0303 003 1111.</w:t>
      </w:r>
      <w:r w:rsidR="009956A9" w:rsidRPr="00742ACC">
        <w:rPr>
          <w:rFonts w:ascii="Arial" w:hAnsi="Arial" w:cs="Arial"/>
          <w:lang w:val="en-US"/>
        </w:rPr>
        <w:t xml:space="preserve"> Further details </w:t>
      </w:r>
      <w:r w:rsidR="002F11F9" w:rsidRPr="00742ACC">
        <w:rPr>
          <w:rFonts w:ascii="Arial" w:hAnsi="Arial" w:cs="Arial"/>
          <w:lang w:val="en-US"/>
        </w:rPr>
        <w:t>will be available</w:t>
      </w:r>
      <w:r w:rsidR="004278AB" w:rsidRPr="00742ACC">
        <w:rPr>
          <w:rFonts w:ascii="Arial" w:hAnsi="Arial" w:cs="Arial"/>
          <w:lang w:val="en-US"/>
        </w:rPr>
        <w:t xml:space="preserve"> </w:t>
      </w:r>
      <w:hyperlink r:id="rId19" w:history="1">
        <w:r w:rsidR="009E5D2C" w:rsidRPr="00742ACC">
          <w:rPr>
            <w:rStyle w:val="Hyperlink"/>
            <w:rFonts w:ascii="Arial" w:hAnsi="Arial" w:cs="Arial"/>
          </w:rPr>
          <w:t>he</w:t>
        </w:r>
        <w:r w:rsidR="009E5D2C" w:rsidRPr="00742ACC">
          <w:rPr>
            <w:rStyle w:val="Hyperlink"/>
            <w:rFonts w:ascii="Arial" w:hAnsi="Arial" w:cs="Arial"/>
          </w:rPr>
          <w:t>r</w:t>
        </w:r>
        <w:r w:rsidR="009E5D2C" w:rsidRPr="00742ACC">
          <w:rPr>
            <w:rStyle w:val="Hyperlink"/>
            <w:rFonts w:ascii="Arial" w:hAnsi="Arial" w:cs="Arial"/>
          </w:rPr>
          <w:t>e</w:t>
        </w:r>
      </w:hyperlink>
      <w:r w:rsidR="009E5D2C" w:rsidRPr="00742ACC">
        <w:rPr>
          <w:rFonts w:ascii="Arial" w:hAnsi="Arial" w:cs="Arial"/>
        </w:rPr>
        <w:t xml:space="preserve">. </w:t>
      </w:r>
    </w:p>
    <w:p w14:paraId="25343806" w14:textId="77777777" w:rsidR="001E040E" w:rsidRPr="001E040E" w:rsidRDefault="00D0019B" w:rsidP="001E040E">
      <w:pPr>
        <w:pStyle w:val="NoSpacing"/>
        <w:rPr>
          <w:rFonts w:ascii="Arial" w:hAnsi="Arial" w:cs="Arial"/>
          <w:b/>
          <w:bCs/>
          <w:color w:val="7030A0"/>
          <w:lang w:val="en-US"/>
        </w:rPr>
      </w:pPr>
      <w:r w:rsidRPr="001E040E">
        <w:rPr>
          <w:rFonts w:ascii="Arial" w:hAnsi="Arial" w:cs="Arial"/>
          <w:b/>
          <w:bCs/>
          <w:color w:val="7030A0"/>
          <w:lang w:val="en-US"/>
        </w:rPr>
        <w:t>S</w:t>
      </w:r>
      <w:r w:rsidR="00D93550" w:rsidRPr="001E040E">
        <w:rPr>
          <w:rFonts w:ascii="Arial" w:hAnsi="Arial" w:cs="Arial"/>
          <w:b/>
          <w:bCs/>
          <w:color w:val="7030A0"/>
          <w:lang w:val="en-US"/>
        </w:rPr>
        <w:t xml:space="preserve">afeguarding Sunday </w:t>
      </w:r>
    </w:p>
    <w:p w14:paraId="185B1717" w14:textId="21DFE3D5" w:rsidR="003A0B1A" w:rsidRPr="001E040E" w:rsidRDefault="00C161A5" w:rsidP="001E040E">
      <w:pPr>
        <w:pStyle w:val="NoSpacing"/>
        <w:rPr>
          <w:rFonts w:ascii="Arial" w:hAnsi="Arial" w:cs="Arial"/>
          <w:lang w:val="en-US"/>
        </w:rPr>
      </w:pPr>
      <w:r w:rsidRPr="001E040E">
        <w:rPr>
          <w:rFonts w:ascii="Arial" w:hAnsi="Arial" w:cs="Arial"/>
          <w:lang w:val="en-US"/>
        </w:rPr>
        <w:t xml:space="preserve">Safeguarding Sunday </w:t>
      </w:r>
      <w:r w:rsidR="001B687E" w:rsidRPr="001E040E">
        <w:rPr>
          <w:rFonts w:ascii="Arial" w:hAnsi="Arial" w:cs="Arial"/>
          <w:lang w:val="en-US"/>
        </w:rPr>
        <w:t>is on 20 November 2022. You can</w:t>
      </w:r>
      <w:r w:rsidR="0011337B" w:rsidRPr="001E040E">
        <w:rPr>
          <w:rFonts w:ascii="Arial" w:hAnsi="Arial" w:cs="Arial"/>
          <w:lang w:val="en-US"/>
        </w:rPr>
        <w:t xml:space="preserve"> register your church on the </w:t>
      </w:r>
      <w:r w:rsidR="0091232C" w:rsidRPr="001E040E">
        <w:rPr>
          <w:rFonts w:ascii="Arial" w:hAnsi="Arial" w:cs="Arial"/>
          <w:lang w:val="en-US"/>
        </w:rPr>
        <w:t xml:space="preserve">website and request free resources to help you focus on safeguarding in your church community. </w:t>
      </w:r>
      <w:r w:rsidR="002B18AE" w:rsidRPr="001E040E">
        <w:rPr>
          <w:rFonts w:ascii="Arial" w:hAnsi="Arial" w:cs="Arial"/>
          <w:lang w:val="en-US"/>
        </w:rPr>
        <w:t xml:space="preserve">More information is available </w:t>
      </w:r>
      <w:hyperlink r:id="rId20" w:history="1">
        <w:r w:rsidR="0072502F" w:rsidRPr="001E040E">
          <w:rPr>
            <w:rStyle w:val="Hyperlink"/>
            <w:rFonts w:ascii="Arial" w:hAnsi="Arial" w:cs="Arial"/>
            <w:lang w:val="en-US"/>
          </w:rPr>
          <w:t>he</w:t>
        </w:r>
        <w:r w:rsidR="0072502F" w:rsidRPr="001E040E">
          <w:rPr>
            <w:rStyle w:val="Hyperlink"/>
            <w:rFonts w:ascii="Arial" w:hAnsi="Arial" w:cs="Arial"/>
            <w:lang w:val="en-US"/>
          </w:rPr>
          <w:t>r</w:t>
        </w:r>
        <w:r w:rsidR="0072502F" w:rsidRPr="001E040E">
          <w:rPr>
            <w:rStyle w:val="Hyperlink"/>
            <w:rFonts w:ascii="Arial" w:hAnsi="Arial" w:cs="Arial"/>
            <w:lang w:val="en-US"/>
          </w:rPr>
          <w:t>e</w:t>
        </w:r>
      </w:hyperlink>
      <w:r w:rsidR="0072502F" w:rsidRPr="001E040E">
        <w:rPr>
          <w:rFonts w:ascii="Arial" w:hAnsi="Arial" w:cs="Arial"/>
          <w:lang w:val="en-US"/>
        </w:rPr>
        <w:t xml:space="preserve">. </w:t>
      </w:r>
    </w:p>
    <w:p w14:paraId="38123CE2" w14:textId="557940FB" w:rsidR="000C3A79" w:rsidRPr="001E040E" w:rsidRDefault="000C3A79" w:rsidP="00113216">
      <w:pPr>
        <w:pStyle w:val="NoSpacing"/>
        <w:rPr>
          <w:rFonts w:ascii="Arial" w:hAnsi="Arial" w:cs="Arial"/>
          <w:lang w:val="en-US"/>
        </w:rPr>
      </w:pPr>
    </w:p>
    <w:p w14:paraId="69AB584B" w14:textId="26A533DE" w:rsidR="00EF10F3" w:rsidRPr="00F76333" w:rsidRDefault="00EF10F3" w:rsidP="00F76333">
      <w:pPr>
        <w:pStyle w:val="NoSpacing"/>
        <w:rPr>
          <w:rFonts w:ascii="Arial" w:hAnsi="Arial" w:cs="Arial"/>
          <w:b/>
          <w:bCs/>
          <w:color w:val="7030A0"/>
        </w:rPr>
      </w:pPr>
      <w:r w:rsidRPr="00F76333">
        <w:rPr>
          <w:rFonts w:ascii="Arial" w:hAnsi="Arial" w:cs="Arial"/>
          <w:b/>
          <w:bCs/>
          <w:color w:val="7030A0"/>
        </w:rPr>
        <w:t>And finally….</w:t>
      </w:r>
      <w:r w:rsidR="00F76333">
        <w:rPr>
          <w:rFonts w:ascii="Arial" w:hAnsi="Arial" w:cs="Arial"/>
          <w:b/>
          <w:bCs/>
          <w:color w:val="7030A0"/>
        </w:rPr>
        <w:t xml:space="preserve"> </w:t>
      </w:r>
      <w:r w:rsidRPr="00F76333">
        <w:rPr>
          <w:rFonts w:ascii="Arial" w:hAnsi="Arial" w:cs="Arial"/>
        </w:rPr>
        <w:t>Derbyshire</w:t>
      </w:r>
      <w:r w:rsidRPr="00F76333">
        <w:rPr>
          <w:rFonts w:ascii="Arial" w:hAnsi="Arial" w:cs="Arial"/>
          <w:lang w:val="en-US"/>
        </w:rPr>
        <w:t xml:space="preserve"> Safeguarding Adults board have produced a</w:t>
      </w:r>
      <w:r w:rsidR="001E040E" w:rsidRPr="00F76333">
        <w:rPr>
          <w:rFonts w:ascii="Arial" w:hAnsi="Arial" w:cs="Arial"/>
          <w:lang w:val="en-US"/>
        </w:rPr>
        <w:t>n excellent</w:t>
      </w:r>
      <w:r w:rsidRPr="00F76333">
        <w:rPr>
          <w:rFonts w:ascii="Arial" w:hAnsi="Arial" w:cs="Arial"/>
          <w:lang w:val="en-US"/>
        </w:rPr>
        <w:t xml:space="preserve"> podcast</w:t>
      </w:r>
      <w:r w:rsidR="00FC3A14" w:rsidRPr="00F76333">
        <w:rPr>
          <w:rFonts w:ascii="Arial" w:hAnsi="Arial" w:cs="Arial"/>
          <w:lang w:val="en-US"/>
        </w:rPr>
        <w:t xml:space="preserve">, chatting to two unpaid </w:t>
      </w:r>
      <w:proofErr w:type="spellStart"/>
      <w:r w:rsidR="00FC3A14" w:rsidRPr="00F76333">
        <w:rPr>
          <w:rFonts w:ascii="Arial" w:hAnsi="Arial" w:cs="Arial"/>
          <w:lang w:val="en-US"/>
        </w:rPr>
        <w:t>carers</w:t>
      </w:r>
      <w:proofErr w:type="spellEnd"/>
      <w:r w:rsidR="00FC3A14" w:rsidRPr="00F76333">
        <w:rPr>
          <w:rFonts w:ascii="Arial" w:hAnsi="Arial" w:cs="Arial"/>
          <w:lang w:val="en-US"/>
        </w:rPr>
        <w:t xml:space="preserve"> about their experience and highlighting the support available. </w:t>
      </w:r>
      <w:r w:rsidR="009A1101">
        <w:rPr>
          <w:rFonts w:ascii="Arial" w:hAnsi="Arial" w:cs="Arial"/>
          <w:lang w:val="en-US"/>
        </w:rPr>
        <w:t xml:space="preserve">Please click </w:t>
      </w:r>
      <w:r w:rsidR="00FF411F">
        <w:rPr>
          <w:rFonts w:ascii="Arial" w:hAnsi="Arial" w:cs="Arial"/>
          <w:lang w:val="en-US"/>
        </w:rPr>
        <w:fldChar w:fldCharType="begin"/>
      </w:r>
      <w:r w:rsidR="00FF411F">
        <w:rPr>
          <w:rFonts w:ascii="Arial" w:hAnsi="Arial" w:cs="Arial"/>
          <w:lang w:val="en-US"/>
        </w:rPr>
        <w:instrText xml:space="preserve"> HYPERLINK "https://www.derbyshiresab.org.uk/site-elements/audio-files/carers-podcast-2022-07-22.mp4" </w:instrText>
      </w:r>
      <w:r w:rsidR="00FF411F">
        <w:rPr>
          <w:rFonts w:ascii="Arial" w:hAnsi="Arial" w:cs="Arial"/>
          <w:lang w:val="en-US"/>
        </w:rPr>
      </w:r>
      <w:r w:rsidR="00FF411F">
        <w:rPr>
          <w:rFonts w:ascii="Arial" w:hAnsi="Arial" w:cs="Arial"/>
          <w:lang w:val="en-US"/>
        </w:rPr>
        <w:fldChar w:fldCharType="separate"/>
      </w:r>
      <w:r w:rsidR="009A1101" w:rsidRPr="00FF411F">
        <w:rPr>
          <w:rStyle w:val="Hyperlink"/>
          <w:rFonts w:ascii="Arial" w:hAnsi="Arial" w:cs="Arial"/>
          <w:lang w:val="en-US"/>
        </w:rPr>
        <w:t>here</w:t>
      </w:r>
      <w:r w:rsidR="00FF411F">
        <w:rPr>
          <w:rFonts w:ascii="Arial" w:hAnsi="Arial" w:cs="Arial"/>
          <w:lang w:val="en-US"/>
        </w:rPr>
        <w:fldChar w:fldCharType="end"/>
      </w:r>
      <w:r w:rsidR="009A1101">
        <w:rPr>
          <w:rFonts w:ascii="Arial" w:hAnsi="Arial" w:cs="Arial"/>
          <w:lang w:val="en-US"/>
        </w:rPr>
        <w:t xml:space="preserve"> to watch.  </w:t>
      </w:r>
    </w:p>
    <w:sectPr w:rsidR="00EF10F3" w:rsidRPr="00F76333" w:rsidSect="000F5587">
      <w:headerReference w:type="even" r:id="rId21"/>
      <w:headerReference w:type="default" r:id="rId22"/>
      <w:footerReference w:type="even" r:id="rId23"/>
      <w:footerReference w:type="default" r:id="rId24"/>
      <w:headerReference w:type="first" r:id="rId25"/>
      <w:footerReference w:type="first" r:id="rId26"/>
      <w:pgSz w:w="11906" w:h="16838" w:code="9"/>
      <w:pgMar w:top="720" w:right="720" w:bottom="720" w:left="720"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7B97" w14:textId="77777777" w:rsidR="009E33B5" w:rsidRDefault="009E33B5" w:rsidP="00286465">
      <w:pPr>
        <w:spacing w:after="0" w:line="240" w:lineRule="auto"/>
      </w:pPr>
      <w:r>
        <w:separator/>
      </w:r>
    </w:p>
  </w:endnote>
  <w:endnote w:type="continuationSeparator" w:id="0">
    <w:p w14:paraId="4101A38A" w14:textId="77777777" w:rsidR="009E33B5" w:rsidRDefault="009E33B5" w:rsidP="0028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8CC9" w14:textId="77777777" w:rsidR="00232BC5" w:rsidRDefault="00232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322E" w14:textId="77777777" w:rsidR="00232BC5" w:rsidRDefault="00232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9D40" w14:textId="77777777" w:rsidR="00232BC5" w:rsidRDefault="00232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309B" w14:textId="77777777" w:rsidR="009E33B5" w:rsidRDefault="009E33B5" w:rsidP="00286465">
      <w:pPr>
        <w:spacing w:after="0" w:line="240" w:lineRule="auto"/>
      </w:pPr>
      <w:r>
        <w:separator/>
      </w:r>
    </w:p>
  </w:footnote>
  <w:footnote w:type="continuationSeparator" w:id="0">
    <w:p w14:paraId="7C79A625" w14:textId="77777777" w:rsidR="009E33B5" w:rsidRDefault="009E33B5" w:rsidP="00286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1E4D" w14:textId="77777777" w:rsidR="00232BC5" w:rsidRDefault="00232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F5DC" w14:textId="0186B69E" w:rsidR="00322CEA" w:rsidRPr="00322CEA" w:rsidRDefault="0090032A">
    <w:pPr>
      <w:pStyle w:val="Header"/>
      <w:rPr>
        <w:color w:val="7030A0"/>
      </w:rPr>
    </w:pPr>
    <w:r>
      <w:rPr>
        <w:color w:val="7030A0"/>
      </w:rPr>
      <w:t>S</w:t>
    </w:r>
    <w:r w:rsidR="006147EE">
      <w:rPr>
        <w:color w:val="7030A0"/>
      </w:rPr>
      <w:t>ummer</w:t>
    </w:r>
    <w:r w:rsidR="00C54429">
      <w:rPr>
        <w:color w:val="7030A0"/>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6EA0" w14:textId="77777777" w:rsidR="00232BC5" w:rsidRDefault="00232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6636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0E60"/>
    <w:multiLevelType w:val="hybridMultilevel"/>
    <w:tmpl w:val="C5B8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11BBD"/>
    <w:multiLevelType w:val="hybridMultilevel"/>
    <w:tmpl w:val="A57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C489F"/>
    <w:multiLevelType w:val="hybridMultilevel"/>
    <w:tmpl w:val="94EA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470336">
    <w:abstractNumId w:val="0"/>
  </w:num>
  <w:num w:numId="2" w16cid:durableId="437869975">
    <w:abstractNumId w:val="1"/>
  </w:num>
  <w:num w:numId="3" w16cid:durableId="1550651369">
    <w:abstractNumId w:val="2"/>
  </w:num>
  <w:num w:numId="4" w16cid:durableId="1479802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A2"/>
    <w:rsid w:val="00001834"/>
    <w:rsid w:val="000034A4"/>
    <w:rsid w:val="000111D7"/>
    <w:rsid w:val="00012099"/>
    <w:rsid w:val="00016005"/>
    <w:rsid w:val="00017F30"/>
    <w:rsid w:val="000218C7"/>
    <w:rsid w:val="00025221"/>
    <w:rsid w:val="00025266"/>
    <w:rsid w:val="000324A2"/>
    <w:rsid w:val="00033DA4"/>
    <w:rsid w:val="00034AF7"/>
    <w:rsid w:val="00047576"/>
    <w:rsid w:val="00047F96"/>
    <w:rsid w:val="00051F48"/>
    <w:rsid w:val="00052FC5"/>
    <w:rsid w:val="00053D05"/>
    <w:rsid w:val="000570C9"/>
    <w:rsid w:val="0006511A"/>
    <w:rsid w:val="00066D7B"/>
    <w:rsid w:val="00067BFA"/>
    <w:rsid w:val="000747FD"/>
    <w:rsid w:val="0008046B"/>
    <w:rsid w:val="00083E7B"/>
    <w:rsid w:val="00084F53"/>
    <w:rsid w:val="00086E6C"/>
    <w:rsid w:val="00091B84"/>
    <w:rsid w:val="000962BC"/>
    <w:rsid w:val="000965AB"/>
    <w:rsid w:val="0009696F"/>
    <w:rsid w:val="000976F8"/>
    <w:rsid w:val="000A3CB9"/>
    <w:rsid w:val="000A65F3"/>
    <w:rsid w:val="000A6FD8"/>
    <w:rsid w:val="000B1F13"/>
    <w:rsid w:val="000C12BD"/>
    <w:rsid w:val="000C1A7E"/>
    <w:rsid w:val="000C328D"/>
    <w:rsid w:val="000C3A79"/>
    <w:rsid w:val="000D1F65"/>
    <w:rsid w:val="000D2DF1"/>
    <w:rsid w:val="000D3A8F"/>
    <w:rsid w:val="000D3B51"/>
    <w:rsid w:val="000E4D96"/>
    <w:rsid w:val="000E6F3E"/>
    <w:rsid w:val="000F2A37"/>
    <w:rsid w:val="000F5587"/>
    <w:rsid w:val="000F675B"/>
    <w:rsid w:val="000F72CA"/>
    <w:rsid w:val="00100BA7"/>
    <w:rsid w:val="00110912"/>
    <w:rsid w:val="00111D34"/>
    <w:rsid w:val="00113216"/>
    <w:rsid w:val="0011337B"/>
    <w:rsid w:val="00115595"/>
    <w:rsid w:val="00122EEE"/>
    <w:rsid w:val="0012306D"/>
    <w:rsid w:val="00123642"/>
    <w:rsid w:val="00125DB3"/>
    <w:rsid w:val="00126C6E"/>
    <w:rsid w:val="00137287"/>
    <w:rsid w:val="00137AA8"/>
    <w:rsid w:val="001411C9"/>
    <w:rsid w:val="0015428D"/>
    <w:rsid w:val="00154716"/>
    <w:rsid w:val="00156B8C"/>
    <w:rsid w:val="001571A9"/>
    <w:rsid w:val="00161CEB"/>
    <w:rsid w:val="001627A4"/>
    <w:rsid w:val="0016362A"/>
    <w:rsid w:val="00163F82"/>
    <w:rsid w:val="001651E9"/>
    <w:rsid w:val="00165BCE"/>
    <w:rsid w:val="00166705"/>
    <w:rsid w:val="0018059D"/>
    <w:rsid w:val="00180FA2"/>
    <w:rsid w:val="00193109"/>
    <w:rsid w:val="00193EBF"/>
    <w:rsid w:val="001971BE"/>
    <w:rsid w:val="001A6977"/>
    <w:rsid w:val="001A7F0D"/>
    <w:rsid w:val="001B4E50"/>
    <w:rsid w:val="001B5272"/>
    <w:rsid w:val="001B687E"/>
    <w:rsid w:val="001C5630"/>
    <w:rsid w:val="001C66C3"/>
    <w:rsid w:val="001C710C"/>
    <w:rsid w:val="001C77FC"/>
    <w:rsid w:val="001E040E"/>
    <w:rsid w:val="001E1A1A"/>
    <w:rsid w:val="001E1D8E"/>
    <w:rsid w:val="001E61CB"/>
    <w:rsid w:val="001E6EEB"/>
    <w:rsid w:val="001F50EB"/>
    <w:rsid w:val="001F7702"/>
    <w:rsid w:val="00207EE3"/>
    <w:rsid w:val="00213055"/>
    <w:rsid w:val="00223084"/>
    <w:rsid w:val="00225415"/>
    <w:rsid w:val="00226121"/>
    <w:rsid w:val="00232BC5"/>
    <w:rsid w:val="00233A93"/>
    <w:rsid w:val="0023672C"/>
    <w:rsid w:val="002369FD"/>
    <w:rsid w:val="00244285"/>
    <w:rsid w:val="0024773B"/>
    <w:rsid w:val="00247BE1"/>
    <w:rsid w:val="002536C1"/>
    <w:rsid w:val="00255E46"/>
    <w:rsid w:val="002565BB"/>
    <w:rsid w:val="00257DF3"/>
    <w:rsid w:val="00261048"/>
    <w:rsid w:val="0026175C"/>
    <w:rsid w:val="00263E4F"/>
    <w:rsid w:val="00264A1F"/>
    <w:rsid w:val="0027410E"/>
    <w:rsid w:val="00280C12"/>
    <w:rsid w:val="00286465"/>
    <w:rsid w:val="00290CDD"/>
    <w:rsid w:val="002923B5"/>
    <w:rsid w:val="002940F0"/>
    <w:rsid w:val="0029528D"/>
    <w:rsid w:val="00296306"/>
    <w:rsid w:val="002A03A3"/>
    <w:rsid w:val="002A4963"/>
    <w:rsid w:val="002A636B"/>
    <w:rsid w:val="002A6E64"/>
    <w:rsid w:val="002B0E4F"/>
    <w:rsid w:val="002B18AE"/>
    <w:rsid w:val="002B659E"/>
    <w:rsid w:val="002C0D6E"/>
    <w:rsid w:val="002C3741"/>
    <w:rsid w:val="002C3D91"/>
    <w:rsid w:val="002C50DB"/>
    <w:rsid w:val="002C76CA"/>
    <w:rsid w:val="002C7C54"/>
    <w:rsid w:val="002D05D1"/>
    <w:rsid w:val="002D1A15"/>
    <w:rsid w:val="002D5103"/>
    <w:rsid w:val="002E231A"/>
    <w:rsid w:val="002E4476"/>
    <w:rsid w:val="002F11F9"/>
    <w:rsid w:val="002F5072"/>
    <w:rsid w:val="0030144B"/>
    <w:rsid w:val="00303066"/>
    <w:rsid w:val="00303882"/>
    <w:rsid w:val="00310592"/>
    <w:rsid w:val="003219B9"/>
    <w:rsid w:val="00322CEA"/>
    <w:rsid w:val="00330CAF"/>
    <w:rsid w:val="003367AE"/>
    <w:rsid w:val="003401B3"/>
    <w:rsid w:val="003411C3"/>
    <w:rsid w:val="0034277A"/>
    <w:rsid w:val="00346FE7"/>
    <w:rsid w:val="00350E23"/>
    <w:rsid w:val="0035286A"/>
    <w:rsid w:val="00355ACF"/>
    <w:rsid w:val="0037031F"/>
    <w:rsid w:val="00373392"/>
    <w:rsid w:val="0037506F"/>
    <w:rsid w:val="0037621B"/>
    <w:rsid w:val="003830C7"/>
    <w:rsid w:val="00385034"/>
    <w:rsid w:val="00387964"/>
    <w:rsid w:val="003900C1"/>
    <w:rsid w:val="00392F0D"/>
    <w:rsid w:val="00393F81"/>
    <w:rsid w:val="003947B4"/>
    <w:rsid w:val="003A0B1A"/>
    <w:rsid w:val="003A3147"/>
    <w:rsid w:val="003B3F59"/>
    <w:rsid w:val="003B55AC"/>
    <w:rsid w:val="003C1E1F"/>
    <w:rsid w:val="003C43D8"/>
    <w:rsid w:val="003C5520"/>
    <w:rsid w:val="003C5654"/>
    <w:rsid w:val="003C7869"/>
    <w:rsid w:val="003D063F"/>
    <w:rsid w:val="003D29D1"/>
    <w:rsid w:val="003D47BA"/>
    <w:rsid w:val="003D58CC"/>
    <w:rsid w:val="003D6F8D"/>
    <w:rsid w:val="003E03AE"/>
    <w:rsid w:val="003E12D0"/>
    <w:rsid w:val="003E1A29"/>
    <w:rsid w:val="003E2AD5"/>
    <w:rsid w:val="003E72D5"/>
    <w:rsid w:val="003E7423"/>
    <w:rsid w:val="003F7BFA"/>
    <w:rsid w:val="00410A3F"/>
    <w:rsid w:val="004207CF"/>
    <w:rsid w:val="00422008"/>
    <w:rsid w:val="00426366"/>
    <w:rsid w:val="00426C02"/>
    <w:rsid w:val="004278AB"/>
    <w:rsid w:val="0043293A"/>
    <w:rsid w:val="004330DD"/>
    <w:rsid w:val="00433851"/>
    <w:rsid w:val="00444ED6"/>
    <w:rsid w:val="00447143"/>
    <w:rsid w:val="004474A6"/>
    <w:rsid w:val="00451674"/>
    <w:rsid w:val="0045366D"/>
    <w:rsid w:val="0045565C"/>
    <w:rsid w:val="00457737"/>
    <w:rsid w:val="004601D9"/>
    <w:rsid w:val="00463761"/>
    <w:rsid w:val="00466749"/>
    <w:rsid w:val="00470AD0"/>
    <w:rsid w:val="00472598"/>
    <w:rsid w:val="00473B5D"/>
    <w:rsid w:val="0047402E"/>
    <w:rsid w:val="00474730"/>
    <w:rsid w:val="004764A6"/>
    <w:rsid w:val="00482F7E"/>
    <w:rsid w:val="0048387E"/>
    <w:rsid w:val="00484F3E"/>
    <w:rsid w:val="004859DF"/>
    <w:rsid w:val="00491085"/>
    <w:rsid w:val="0049121A"/>
    <w:rsid w:val="004931BE"/>
    <w:rsid w:val="00494FFE"/>
    <w:rsid w:val="00495C71"/>
    <w:rsid w:val="004A214C"/>
    <w:rsid w:val="004A2CF9"/>
    <w:rsid w:val="004A6DA2"/>
    <w:rsid w:val="004B08D6"/>
    <w:rsid w:val="004B0DF6"/>
    <w:rsid w:val="004B1B3B"/>
    <w:rsid w:val="004B3B11"/>
    <w:rsid w:val="004B43D4"/>
    <w:rsid w:val="004B4F09"/>
    <w:rsid w:val="004B5B42"/>
    <w:rsid w:val="004B73C1"/>
    <w:rsid w:val="004C028A"/>
    <w:rsid w:val="004C43AB"/>
    <w:rsid w:val="004C4F30"/>
    <w:rsid w:val="004C4F37"/>
    <w:rsid w:val="004D15EB"/>
    <w:rsid w:val="004D2CA9"/>
    <w:rsid w:val="004D701F"/>
    <w:rsid w:val="004D7C16"/>
    <w:rsid w:val="004E08A7"/>
    <w:rsid w:val="004E12F1"/>
    <w:rsid w:val="004E2A15"/>
    <w:rsid w:val="005002CF"/>
    <w:rsid w:val="00501401"/>
    <w:rsid w:val="0050638F"/>
    <w:rsid w:val="00510E58"/>
    <w:rsid w:val="00511C03"/>
    <w:rsid w:val="00516855"/>
    <w:rsid w:val="005217BF"/>
    <w:rsid w:val="00523070"/>
    <w:rsid w:val="00523EE5"/>
    <w:rsid w:val="00524226"/>
    <w:rsid w:val="00525999"/>
    <w:rsid w:val="00526DBA"/>
    <w:rsid w:val="00532D17"/>
    <w:rsid w:val="005336A3"/>
    <w:rsid w:val="00543756"/>
    <w:rsid w:val="00551C33"/>
    <w:rsid w:val="00560B25"/>
    <w:rsid w:val="00561688"/>
    <w:rsid w:val="00573EE3"/>
    <w:rsid w:val="005744E2"/>
    <w:rsid w:val="0058599C"/>
    <w:rsid w:val="005900C1"/>
    <w:rsid w:val="005945ED"/>
    <w:rsid w:val="00596028"/>
    <w:rsid w:val="005A2143"/>
    <w:rsid w:val="005A5BB0"/>
    <w:rsid w:val="005A5CC4"/>
    <w:rsid w:val="005A7D30"/>
    <w:rsid w:val="005C05BB"/>
    <w:rsid w:val="005D46CF"/>
    <w:rsid w:val="005D732D"/>
    <w:rsid w:val="005E1DD7"/>
    <w:rsid w:val="005E4853"/>
    <w:rsid w:val="005E4ACF"/>
    <w:rsid w:val="005E50F4"/>
    <w:rsid w:val="005E71F6"/>
    <w:rsid w:val="005F0607"/>
    <w:rsid w:val="005F167F"/>
    <w:rsid w:val="005F39D9"/>
    <w:rsid w:val="005F6878"/>
    <w:rsid w:val="005F6B77"/>
    <w:rsid w:val="006020CF"/>
    <w:rsid w:val="00606643"/>
    <w:rsid w:val="006147EE"/>
    <w:rsid w:val="00615BA0"/>
    <w:rsid w:val="006162DC"/>
    <w:rsid w:val="00621467"/>
    <w:rsid w:val="00625201"/>
    <w:rsid w:val="0063040F"/>
    <w:rsid w:val="0063096D"/>
    <w:rsid w:val="0063765A"/>
    <w:rsid w:val="00642184"/>
    <w:rsid w:val="006427E4"/>
    <w:rsid w:val="00644ED0"/>
    <w:rsid w:val="006462F6"/>
    <w:rsid w:val="006506A4"/>
    <w:rsid w:val="006610BE"/>
    <w:rsid w:val="006617F2"/>
    <w:rsid w:val="00661CCB"/>
    <w:rsid w:val="0066429E"/>
    <w:rsid w:val="0067030C"/>
    <w:rsid w:val="006748DF"/>
    <w:rsid w:val="00683ED8"/>
    <w:rsid w:val="0069025A"/>
    <w:rsid w:val="00690544"/>
    <w:rsid w:val="00690ACC"/>
    <w:rsid w:val="00693A8B"/>
    <w:rsid w:val="0069400B"/>
    <w:rsid w:val="00694C63"/>
    <w:rsid w:val="00696AFA"/>
    <w:rsid w:val="006A3714"/>
    <w:rsid w:val="006B2547"/>
    <w:rsid w:val="006B3BBD"/>
    <w:rsid w:val="006B40DA"/>
    <w:rsid w:val="006B727C"/>
    <w:rsid w:val="006C000E"/>
    <w:rsid w:val="006C12B0"/>
    <w:rsid w:val="006C24DD"/>
    <w:rsid w:val="006C4BCD"/>
    <w:rsid w:val="006D0088"/>
    <w:rsid w:val="006D580D"/>
    <w:rsid w:val="006E1C45"/>
    <w:rsid w:val="006E4660"/>
    <w:rsid w:val="006E47A2"/>
    <w:rsid w:val="006F2C33"/>
    <w:rsid w:val="006F6B60"/>
    <w:rsid w:val="00704DFE"/>
    <w:rsid w:val="00705826"/>
    <w:rsid w:val="00711614"/>
    <w:rsid w:val="00712176"/>
    <w:rsid w:val="007241D9"/>
    <w:rsid w:val="0072502F"/>
    <w:rsid w:val="0073174E"/>
    <w:rsid w:val="0073342A"/>
    <w:rsid w:val="00737583"/>
    <w:rsid w:val="0073785B"/>
    <w:rsid w:val="00742ACC"/>
    <w:rsid w:val="00746271"/>
    <w:rsid w:val="00753E24"/>
    <w:rsid w:val="0075432F"/>
    <w:rsid w:val="007552E0"/>
    <w:rsid w:val="007605CB"/>
    <w:rsid w:val="007643AE"/>
    <w:rsid w:val="00771482"/>
    <w:rsid w:val="00772C5A"/>
    <w:rsid w:val="00775F9F"/>
    <w:rsid w:val="0077705D"/>
    <w:rsid w:val="00777850"/>
    <w:rsid w:val="0078128E"/>
    <w:rsid w:val="00782A4C"/>
    <w:rsid w:val="00784CDD"/>
    <w:rsid w:val="00785E31"/>
    <w:rsid w:val="0079461A"/>
    <w:rsid w:val="007960B7"/>
    <w:rsid w:val="007A0A16"/>
    <w:rsid w:val="007A1D35"/>
    <w:rsid w:val="007A6EF6"/>
    <w:rsid w:val="007B1545"/>
    <w:rsid w:val="007B21DE"/>
    <w:rsid w:val="007B39D2"/>
    <w:rsid w:val="007B609B"/>
    <w:rsid w:val="007B67BF"/>
    <w:rsid w:val="007C0E95"/>
    <w:rsid w:val="007C757C"/>
    <w:rsid w:val="007C7722"/>
    <w:rsid w:val="007D00DC"/>
    <w:rsid w:val="007D04BB"/>
    <w:rsid w:val="007D6CF1"/>
    <w:rsid w:val="007E6A65"/>
    <w:rsid w:val="007F0041"/>
    <w:rsid w:val="007F0410"/>
    <w:rsid w:val="007F155B"/>
    <w:rsid w:val="007F4B05"/>
    <w:rsid w:val="007F51C4"/>
    <w:rsid w:val="00800F76"/>
    <w:rsid w:val="00803718"/>
    <w:rsid w:val="00805E2E"/>
    <w:rsid w:val="00805F4D"/>
    <w:rsid w:val="008123A1"/>
    <w:rsid w:val="00812F68"/>
    <w:rsid w:val="008155EB"/>
    <w:rsid w:val="00816463"/>
    <w:rsid w:val="008174B4"/>
    <w:rsid w:val="00822C08"/>
    <w:rsid w:val="0082695D"/>
    <w:rsid w:val="00831986"/>
    <w:rsid w:val="00831DB3"/>
    <w:rsid w:val="00837526"/>
    <w:rsid w:val="00840B42"/>
    <w:rsid w:val="008420FA"/>
    <w:rsid w:val="00844327"/>
    <w:rsid w:val="00845352"/>
    <w:rsid w:val="00845B07"/>
    <w:rsid w:val="0084790A"/>
    <w:rsid w:val="00851EB2"/>
    <w:rsid w:val="00853424"/>
    <w:rsid w:val="00867CAA"/>
    <w:rsid w:val="008708BE"/>
    <w:rsid w:val="0087116B"/>
    <w:rsid w:val="00873BDC"/>
    <w:rsid w:val="008849ED"/>
    <w:rsid w:val="00893F7E"/>
    <w:rsid w:val="0089761A"/>
    <w:rsid w:val="008A02B5"/>
    <w:rsid w:val="008A1360"/>
    <w:rsid w:val="008A7F4B"/>
    <w:rsid w:val="008B0A8B"/>
    <w:rsid w:val="008B25D0"/>
    <w:rsid w:val="008B345B"/>
    <w:rsid w:val="008B601E"/>
    <w:rsid w:val="008B654F"/>
    <w:rsid w:val="008B7CDD"/>
    <w:rsid w:val="008C6132"/>
    <w:rsid w:val="008C7B27"/>
    <w:rsid w:val="008D17E2"/>
    <w:rsid w:val="008D1EC1"/>
    <w:rsid w:val="008D7B40"/>
    <w:rsid w:val="008E1B30"/>
    <w:rsid w:val="008E1BE2"/>
    <w:rsid w:val="008E3E36"/>
    <w:rsid w:val="008E66CC"/>
    <w:rsid w:val="008E7175"/>
    <w:rsid w:val="008F75D3"/>
    <w:rsid w:val="008F762B"/>
    <w:rsid w:val="0090032A"/>
    <w:rsid w:val="00900B80"/>
    <w:rsid w:val="00900EF7"/>
    <w:rsid w:val="00901C3B"/>
    <w:rsid w:val="009048DC"/>
    <w:rsid w:val="00911AD9"/>
    <w:rsid w:val="0091232C"/>
    <w:rsid w:val="00915CA0"/>
    <w:rsid w:val="00923031"/>
    <w:rsid w:val="0092471F"/>
    <w:rsid w:val="009257DB"/>
    <w:rsid w:val="009258FC"/>
    <w:rsid w:val="00925D26"/>
    <w:rsid w:val="00925F14"/>
    <w:rsid w:val="00930614"/>
    <w:rsid w:val="00930842"/>
    <w:rsid w:val="00934352"/>
    <w:rsid w:val="00937C96"/>
    <w:rsid w:val="00941953"/>
    <w:rsid w:val="00943100"/>
    <w:rsid w:val="0094495B"/>
    <w:rsid w:val="00947807"/>
    <w:rsid w:val="009528FF"/>
    <w:rsid w:val="00952ED8"/>
    <w:rsid w:val="00956525"/>
    <w:rsid w:val="0095774B"/>
    <w:rsid w:val="009579F7"/>
    <w:rsid w:val="00957D33"/>
    <w:rsid w:val="00957DDF"/>
    <w:rsid w:val="009608A9"/>
    <w:rsid w:val="00962B1B"/>
    <w:rsid w:val="00962CAC"/>
    <w:rsid w:val="009644E6"/>
    <w:rsid w:val="00974BF1"/>
    <w:rsid w:val="009758F8"/>
    <w:rsid w:val="0098134A"/>
    <w:rsid w:val="00985C1D"/>
    <w:rsid w:val="0099206F"/>
    <w:rsid w:val="00992AB1"/>
    <w:rsid w:val="009956A9"/>
    <w:rsid w:val="00995A4B"/>
    <w:rsid w:val="00997CB3"/>
    <w:rsid w:val="009A1101"/>
    <w:rsid w:val="009A4AF7"/>
    <w:rsid w:val="009A5306"/>
    <w:rsid w:val="009A69BA"/>
    <w:rsid w:val="009B1031"/>
    <w:rsid w:val="009B22C9"/>
    <w:rsid w:val="009B234E"/>
    <w:rsid w:val="009B2C60"/>
    <w:rsid w:val="009B45AF"/>
    <w:rsid w:val="009B4644"/>
    <w:rsid w:val="009B7E4D"/>
    <w:rsid w:val="009C1514"/>
    <w:rsid w:val="009D41F2"/>
    <w:rsid w:val="009D65F4"/>
    <w:rsid w:val="009E33B5"/>
    <w:rsid w:val="009E4548"/>
    <w:rsid w:val="009E5D2C"/>
    <w:rsid w:val="009E63EF"/>
    <w:rsid w:val="009E6BBC"/>
    <w:rsid w:val="009F3DE6"/>
    <w:rsid w:val="009F4909"/>
    <w:rsid w:val="00A00C76"/>
    <w:rsid w:val="00A06EC9"/>
    <w:rsid w:val="00A119A9"/>
    <w:rsid w:val="00A12305"/>
    <w:rsid w:val="00A129D5"/>
    <w:rsid w:val="00A1432F"/>
    <w:rsid w:val="00A1445B"/>
    <w:rsid w:val="00A16BF6"/>
    <w:rsid w:val="00A230CD"/>
    <w:rsid w:val="00A25A48"/>
    <w:rsid w:val="00A3142D"/>
    <w:rsid w:val="00A3182A"/>
    <w:rsid w:val="00A34082"/>
    <w:rsid w:val="00A340F0"/>
    <w:rsid w:val="00A34545"/>
    <w:rsid w:val="00A400A2"/>
    <w:rsid w:val="00A463F8"/>
    <w:rsid w:val="00A531A1"/>
    <w:rsid w:val="00A5417E"/>
    <w:rsid w:val="00A55458"/>
    <w:rsid w:val="00A5711D"/>
    <w:rsid w:val="00A572F7"/>
    <w:rsid w:val="00A6376A"/>
    <w:rsid w:val="00A67DBC"/>
    <w:rsid w:val="00A843A8"/>
    <w:rsid w:val="00A904B2"/>
    <w:rsid w:val="00A93B80"/>
    <w:rsid w:val="00A95110"/>
    <w:rsid w:val="00AA4FF0"/>
    <w:rsid w:val="00AA543A"/>
    <w:rsid w:val="00AB055D"/>
    <w:rsid w:val="00AB56CC"/>
    <w:rsid w:val="00AB5B91"/>
    <w:rsid w:val="00AC7CEE"/>
    <w:rsid w:val="00AD0E1D"/>
    <w:rsid w:val="00AD166B"/>
    <w:rsid w:val="00AD38BC"/>
    <w:rsid w:val="00AD74FD"/>
    <w:rsid w:val="00AE1B19"/>
    <w:rsid w:val="00AE5F3A"/>
    <w:rsid w:val="00AF4C99"/>
    <w:rsid w:val="00AF5824"/>
    <w:rsid w:val="00AF59F7"/>
    <w:rsid w:val="00AF6271"/>
    <w:rsid w:val="00B074F4"/>
    <w:rsid w:val="00B12A6E"/>
    <w:rsid w:val="00B13B60"/>
    <w:rsid w:val="00B20FC0"/>
    <w:rsid w:val="00B268D3"/>
    <w:rsid w:val="00B32DE8"/>
    <w:rsid w:val="00B450A1"/>
    <w:rsid w:val="00B45420"/>
    <w:rsid w:val="00B458A3"/>
    <w:rsid w:val="00B548B8"/>
    <w:rsid w:val="00B555D9"/>
    <w:rsid w:val="00B6185B"/>
    <w:rsid w:val="00B62105"/>
    <w:rsid w:val="00B662B4"/>
    <w:rsid w:val="00B666D1"/>
    <w:rsid w:val="00B67548"/>
    <w:rsid w:val="00B72A17"/>
    <w:rsid w:val="00B75AF7"/>
    <w:rsid w:val="00B763BD"/>
    <w:rsid w:val="00B77642"/>
    <w:rsid w:val="00B90B16"/>
    <w:rsid w:val="00B93A94"/>
    <w:rsid w:val="00B9612E"/>
    <w:rsid w:val="00B96709"/>
    <w:rsid w:val="00BA2BC5"/>
    <w:rsid w:val="00BA4741"/>
    <w:rsid w:val="00BA53CA"/>
    <w:rsid w:val="00BB2EDA"/>
    <w:rsid w:val="00BB528B"/>
    <w:rsid w:val="00BC15FC"/>
    <w:rsid w:val="00BC6422"/>
    <w:rsid w:val="00BD2FBB"/>
    <w:rsid w:val="00BE12A0"/>
    <w:rsid w:val="00BE4492"/>
    <w:rsid w:val="00BE6D24"/>
    <w:rsid w:val="00BF1B58"/>
    <w:rsid w:val="00BF241C"/>
    <w:rsid w:val="00BF372A"/>
    <w:rsid w:val="00BF3BEC"/>
    <w:rsid w:val="00BF4007"/>
    <w:rsid w:val="00C05096"/>
    <w:rsid w:val="00C11D02"/>
    <w:rsid w:val="00C14003"/>
    <w:rsid w:val="00C161A5"/>
    <w:rsid w:val="00C21014"/>
    <w:rsid w:val="00C21777"/>
    <w:rsid w:val="00C23113"/>
    <w:rsid w:val="00C24564"/>
    <w:rsid w:val="00C2732E"/>
    <w:rsid w:val="00C27C28"/>
    <w:rsid w:val="00C27F30"/>
    <w:rsid w:val="00C36054"/>
    <w:rsid w:val="00C44221"/>
    <w:rsid w:val="00C44D7F"/>
    <w:rsid w:val="00C54429"/>
    <w:rsid w:val="00C64892"/>
    <w:rsid w:val="00C86E84"/>
    <w:rsid w:val="00C87FD3"/>
    <w:rsid w:val="00C959AE"/>
    <w:rsid w:val="00C9687E"/>
    <w:rsid w:val="00CA0C4F"/>
    <w:rsid w:val="00CA19C2"/>
    <w:rsid w:val="00CA522B"/>
    <w:rsid w:val="00CB6299"/>
    <w:rsid w:val="00CB66A0"/>
    <w:rsid w:val="00CC03FE"/>
    <w:rsid w:val="00CC117C"/>
    <w:rsid w:val="00CC5A37"/>
    <w:rsid w:val="00CD1671"/>
    <w:rsid w:val="00CE138A"/>
    <w:rsid w:val="00CE4AB8"/>
    <w:rsid w:val="00CF2711"/>
    <w:rsid w:val="00CF4849"/>
    <w:rsid w:val="00D0019B"/>
    <w:rsid w:val="00D01D51"/>
    <w:rsid w:val="00D04626"/>
    <w:rsid w:val="00D10406"/>
    <w:rsid w:val="00D146CE"/>
    <w:rsid w:val="00D15533"/>
    <w:rsid w:val="00D15683"/>
    <w:rsid w:val="00D17985"/>
    <w:rsid w:val="00D20DF7"/>
    <w:rsid w:val="00D34A2F"/>
    <w:rsid w:val="00D436A5"/>
    <w:rsid w:val="00D52C7A"/>
    <w:rsid w:val="00D55C3F"/>
    <w:rsid w:val="00D6611F"/>
    <w:rsid w:val="00D66697"/>
    <w:rsid w:val="00D73F96"/>
    <w:rsid w:val="00D759EE"/>
    <w:rsid w:val="00D80BDC"/>
    <w:rsid w:val="00D81416"/>
    <w:rsid w:val="00D81E40"/>
    <w:rsid w:val="00D8211C"/>
    <w:rsid w:val="00D82BBA"/>
    <w:rsid w:val="00D84870"/>
    <w:rsid w:val="00D859D7"/>
    <w:rsid w:val="00D876DB"/>
    <w:rsid w:val="00D9249F"/>
    <w:rsid w:val="00D93462"/>
    <w:rsid w:val="00D93550"/>
    <w:rsid w:val="00D944FD"/>
    <w:rsid w:val="00D958A6"/>
    <w:rsid w:val="00DA4080"/>
    <w:rsid w:val="00DB5920"/>
    <w:rsid w:val="00DC4351"/>
    <w:rsid w:val="00DD4E9A"/>
    <w:rsid w:val="00DF7379"/>
    <w:rsid w:val="00DF755F"/>
    <w:rsid w:val="00DF78DD"/>
    <w:rsid w:val="00E05DA6"/>
    <w:rsid w:val="00E14222"/>
    <w:rsid w:val="00E15485"/>
    <w:rsid w:val="00E1579C"/>
    <w:rsid w:val="00E23631"/>
    <w:rsid w:val="00E23795"/>
    <w:rsid w:val="00E24D35"/>
    <w:rsid w:val="00E34829"/>
    <w:rsid w:val="00E37F49"/>
    <w:rsid w:val="00E4677A"/>
    <w:rsid w:val="00E47FD3"/>
    <w:rsid w:val="00E5021D"/>
    <w:rsid w:val="00E5392C"/>
    <w:rsid w:val="00E572F9"/>
    <w:rsid w:val="00E6480B"/>
    <w:rsid w:val="00E657CF"/>
    <w:rsid w:val="00E674D5"/>
    <w:rsid w:val="00E67505"/>
    <w:rsid w:val="00E74B30"/>
    <w:rsid w:val="00E850DE"/>
    <w:rsid w:val="00E87284"/>
    <w:rsid w:val="00E879A1"/>
    <w:rsid w:val="00E953BF"/>
    <w:rsid w:val="00E9687F"/>
    <w:rsid w:val="00EA50E1"/>
    <w:rsid w:val="00EB5F05"/>
    <w:rsid w:val="00EB77DA"/>
    <w:rsid w:val="00ED1030"/>
    <w:rsid w:val="00ED19F5"/>
    <w:rsid w:val="00EF0FB9"/>
    <w:rsid w:val="00EF10F3"/>
    <w:rsid w:val="00EF2BDC"/>
    <w:rsid w:val="00F00C0A"/>
    <w:rsid w:val="00F02C9F"/>
    <w:rsid w:val="00F0463D"/>
    <w:rsid w:val="00F07530"/>
    <w:rsid w:val="00F11CDE"/>
    <w:rsid w:val="00F12DA0"/>
    <w:rsid w:val="00F31FC4"/>
    <w:rsid w:val="00F33852"/>
    <w:rsid w:val="00F355E7"/>
    <w:rsid w:val="00F400D0"/>
    <w:rsid w:val="00F43218"/>
    <w:rsid w:val="00F43E3F"/>
    <w:rsid w:val="00F44BC5"/>
    <w:rsid w:val="00F45598"/>
    <w:rsid w:val="00F54FA3"/>
    <w:rsid w:val="00F604B6"/>
    <w:rsid w:val="00F623EB"/>
    <w:rsid w:val="00F67080"/>
    <w:rsid w:val="00F71F7C"/>
    <w:rsid w:val="00F76333"/>
    <w:rsid w:val="00F820B0"/>
    <w:rsid w:val="00F82162"/>
    <w:rsid w:val="00F914D4"/>
    <w:rsid w:val="00F92B56"/>
    <w:rsid w:val="00F93D26"/>
    <w:rsid w:val="00F94EDA"/>
    <w:rsid w:val="00F95C9B"/>
    <w:rsid w:val="00FA3A54"/>
    <w:rsid w:val="00FA4801"/>
    <w:rsid w:val="00FB2013"/>
    <w:rsid w:val="00FB2413"/>
    <w:rsid w:val="00FB57B7"/>
    <w:rsid w:val="00FC3A14"/>
    <w:rsid w:val="00FC4098"/>
    <w:rsid w:val="00FC52B5"/>
    <w:rsid w:val="00FC65FC"/>
    <w:rsid w:val="00FD3612"/>
    <w:rsid w:val="00FD5653"/>
    <w:rsid w:val="00FE509F"/>
    <w:rsid w:val="00FF166D"/>
    <w:rsid w:val="00FF411F"/>
    <w:rsid w:val="00FF6813"/>
    <w:rsid w:val="00FF6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CB7A"/>
  <w15:chartTrackingRefBased/>
  <w15:docId w15:val="{AD5EAB06-6B4B-4D5D-BC70-887FFC2D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0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37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F00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A8B"/>
    <w:rPr>
      <w:color w:val="0563C1"/>
      <w:u w:val="single"/>
    </w:rPr>
  </w:style>
  <w:style w:type="paragraph" w:styleId="NoSpacing">
    <w:name w:val="No Spacing"/>
    <w:uiPriority w:val="1"/>
    <w:qFormat/>
    <w:rsid w:val="00FC4098"/>
    <w:pPr>
      <w:spacing w:after="0" w:line="240" w:lineRule="auto"/>
    </w:pPr>
  </w:style>
  <w:style w:type="character" w:styleId="UnresolvedMention">
    <w:name w:val="Unresolved Mention"/>
    <w:basedOn w:val="DefaultParagraphFont"/>
    <w:uiPriority w:val="99"/>
    <w:semiHidden/>
    <w:unhideWhenUsed/>
    <w:rsid w:val="00FC4098"/>
    <w:rPr>
      <w:color w:val="605E5C"/>
      <w:shd w:val="clear" w:color="auto" w:fill="E1DFDD"/>
    </w:rPr>
  </w:style>
  <w:style w:type="paragraph" w:styleId="Header">
    <w:name w:val="header"/>
    <w:basedOn w:val="Normal"/>
    <w:link w:val="HeaderChar"/>
    <w:uiPriority w:val="99"/>
    <w:unhideWhenUsed/>
    <w:rsid w:val="00286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465"/>
  </w:style>
  <w:style w:type="paragraph" w:styleId="Footer">
    <w:name w:val="footer"/>
    <w:basedOn w:val="Normal"/>
    <w:link w:val="FooterChar"/>
    <w:uiPriority w:val="99"/>
    <w:unhideWhenUsed/>
    <w:rsid w:val="00286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465"/>
  </w:style>
  <w:style w:type="character" w:customStyle="1" w:styleId="Heading3Char">
    <w:name w:val="Heading 3 Char"/>
    <w:basedOn w:val="DefaultParagraphFont"/>
    <w:link w:val="Heading3"/>
    <w:uiPriority w:val="9"/>
    <w:rsid w:val="00137287"/>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semiHidden/>
    <w:unhideWhenUsed/>
    <w:rsid w:val="00137287"/>
    <w:pPr>
      <w:numPr>
        <w:numId w:val="1"/>
      </w:numPr>
      <w:contextualSpacing/>
    </w:pPr>
  </w:style>
  <w:style w:type="character" w:styleId="FollowedHyperlink">
    <w:name w:val="FollowedHyperlink"/>
    <w:basedOn w:val="DefaultParagraphFont"/>
    <w:uiPriority w:val="99"/>
    <w:semiHidden/>
    <w:unhideWhenUsed/>
    <w:rsid w:val="00BF241C"/>
    <w:rPr>
      <w:color w:val="954F72" w:themeColor="followedHyperlink"/>
      <w:u w:val="single"/>
    </w:rPr>
  </w:style>
  <w:style w:type="character" w:customStyle="1" w:styleId="Heading1Char">
    <w:name w:val="Heading 1 Char"/>
    <w:basedOn w:val="DefaultParagraphFont"/>
    <w:link w:val="Heading1"/>
    <w:uiPriority w:val="9"/>
    <w:rsid w:val="007F004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7F0041"/>
    <w:rPr>
      <w:rFonts w:asciiTheme="majorHAnsi" w:eastAsiaTheme="majorEastAsia" w:hAnsiTheme="majorHAnsi" w:cstheme="majorBidi"/>
      <w:i/>
      <w:iCs/>
      <w:color w:val="2F5496" w:themeColor="accent1" w:themeShade="BF"/>
    </w:rPr>
  </w:style>
  <w:style w:type="paragraph" w:styleId="PlainText">
    <w:name w:val="Plain Text"/>
    <w:basedOn w:val="Normal"/>
    <w:link w:val="PlainTextChar"/>
    <w:uiPriority w:val="99"/>
    <w:semiHidden/>
    <w:unhideWhenUsed/>
    <w:rsid w:val="00426366"/>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426366"/>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006">
      <w:bodyDiv w:val="1"/>
      <w:marLeft w:val="0"/>
      <w:marRight w:val="0"/>
      <w:marTop w:val="0"/>
      <w:marBottom w:val="0"/>
      <w:divBdr>
        <w:top w:val="none" w:sz="0" w:space="0" w:color="auto"/>
        <w:left w:val="none" w:sz="0" w:space="0" w:color="auto"/>
        <w:bottom w:val="none" w:sz="0" w:space="0" w:color="auto"/>
        <w:right w:val="none" w:sz="0" w:space="0" w:color="auto"/>
      </w:divBdr>
    </w:div>
    <w:div w:id="787240190">
      <w:bodyDiv w:val="1"/>
      <w:marLeft w:val="0"/>
      <w:marRight w:val="0"/>
      <w:marTop w:val="0"/>
      <w:marBottom w:val="0"/>
      <w:divBdr>
        <w:top w:val="none" w:sz="0" w:space="0" w:color="auto"/>
        <w:left w:val="none" w:sz="0" w:space="0" w:color="auto"/>
        <w:bottom w:val="none" w:sz="0" w:space="0" w:color="auto"/>
        <w:right w:val="none" w:sz="0" w:space="0" w:color="auto"/>
      </w:divBdr>
    </w:div>
    <w:div w:id="1083457418">
      <w:bodyDiv w:val="1"/>
      <w:marLeft w:val="0"/>
      <w:marRight w:val="0"/>
      <w:marTop w:val="0"/>
      <w:marBottom w:val="0"/>
      <w:divBdr>
        <w:top w:val="none" w:sz="0" w:space="0" w:color="auto"/>
        <w:left w:val="none" w:sz="0" w:space="0" w:color="auto"/>
        <w:bottom w:val="none" w:sz="0" w:space="0" w:color="auto"/>
        <w:right w:val="none" w:sz="0" w:space="0" w:color="auto"/>
      </w:divBdr>
    </w:div>
    <w:div w:id="1160727770">
      <w:bodyDiv w:val="1"/>
      <w:marLeft w:val="0"/>
      <w:marRight w:val="0"/>
      <w:marTop w:val="0"/>
      <w:marBottom w:val="0"/>
      <w:divBdr>
        <w:top w:val="none" w:sz="0" w:space="0" w:color="auto"/>
        <w:left w:val="none" w:sz="0" w:space="0" w:color="auto"/>
        <w:bottom w:val="none" w:sz="0" w:space="0" w:color="auto"/>
        <w:right w:val="none" w:sz="0" w:space="0" w:color="auto"/>
      </w:divBdr>
    </w:div>
    <w:div w:id="1466193115">
      <w:bodyDiv w:val="1"/>
      <w:marLeft w:val="0"/>
      <w:marRight w:val="0"/>
      <w:marTop w:val="0"/>
      <w:marBottom w:val="0"/>
      <w:divBdr>
        <w:top w:val="none" w:sz="0" w:space="0" w:color="auto"/>
        <w:left w:val="none" w:sz="0" w:space="0" w:color="auto"/>
        <w:bottom w:val="none" w:sz="0" w:space="0" w:color="auto"/>
        <w:right w:val="none" w:sz="0" w:space="0" w:color="auto"/>
      </w:divBdr>
    </w:div>
    <w:div w:id="1838687904">
      <w:bodyDiv w:val="1"/>
      <w:marLeft w:val="0"/>
      <w:marRight w:val="0"/>
      <w:marTop w:val="0"/>
      <w:marBottom w:val="0"/>
      <w:divBdr>
        <w:top w:val="none" w:sz="0" w:space="0" w:color="auto"/>
        <w:left w:val="none" w:sz="0" w:space="0" w:color="auto"/>
        <w:bottom w:val="none" w:sz="0" w:space="0" w:color="auto"/>
        <w:right w:val="none" w:sz="0" w:space="0" w:color="auto"/>
      </w:divBdr>
    </w:div>
    <w:div w:id="21028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parish-safeguarding-officer-event-tickets-402383268187" TargetMode="External"/><Relationship Id="rId13" Type="http://schemas.openxmlformats.org/officeDocument/2006/relationships/hyperlink" Target="https://www.eventbrite.co.uk/e/modern-slavery-and-safeguarding-training-for-parish-safeguarding-officers-tickets-377883237937?aff=odeimcmailchimp&amp;utm_source=Safeguarding+newsletter&amp;utm_campaign=0983f273d4-EMAIL_CAMPAIGN_2019_10_08_10_43_COPY_01&amp;utm_medium=email&amp;utm_term=0_7fd532e97d-0983f273d4-249651648&amp;mc_cid=0983f273d4&amp;mc_eid=defaa7b22f" TargetMode="External"/><Relationship Id="rId18" Type="http://schemas.openxmlformats.org/officeDocument/2006/relationships/hyperlink" Target="mailto:Judie.fogarty@derby.anglic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us02web.zoom.us/j/85354834600?pwd=MSY-5hVtnP1UAbkscpv7FzqUeilgV4.1" TargetMode="External"/><Relationship Id="rId17" Type="http://schemas.openxmlformats.org/officeDocument/2006/relationships/hyperlink" Target="mailto:Nick.harding@derby.anglican.org"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erby.anglican.org/en/who-needs-safeguarding-training.html" TargetMode="External"/><Relationship Id="rId20" Type="http://schemas.openxmlformats.org/officeDocument/2006/relationships/hyperlink" Target="https://thirtyoneeight.org/get-involved/safeguarding-sund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e.griffin@derby.anglican.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erby.anglican.org/en/who-needs-safeguarding-training.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geuk.org.uk/information-advice/money-legal/scams-fraud/" TargetMode="External"/><Relationship Id="rId19" Type="http://schemas.openxmlformats.org/officeDocument/2006/relationships/hyperlink" Target="https://derby.anglican.org/en/safeguarding.html" TargetMode="External"/><Relationship Id="rId4" Type="http://schemas.openxmlformats.org/officeDocument/2006/relationships/webSettings" Target="webSettings.xml"/><Relationship Id="rId9" Type="http://schemas.openxmlformats.org/officeDocument/2006/relationships/hyperlink" Target="https://www.derbyshire.gov.uk/community/consumer-advice/scams/fighting-back-against-scams.aspx" TargetMode="External"/><Relationship Id="rId14" Type="http://schemas.openxmlformats.org/officeDocument/2006/relationships/hyperlink" Target="https://derby.anglican.org/en/who-needs-safeguarding-training.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Harding</dc:creator>
  <cp:keywords/>
  <dc:description/>
  <cp:lastModifiedBy>Hannah Hogg</cp:lastModifiedBy>
  <cp:revision>174</cp:revision>
  <cp:lastPrinted>2022-08-24T09:49:00Z</cp:lastPrinted>
  <dcterms:created xsi:type="dcterms:W3CDTF">2022-08-15T11:36:00Z</dcterms:created>
  <dcterms:modified xsi:type="dcterms:W3CDTF">2022-08-24T10:32:00Z</dcterms:modified>
</cp:coreProperties>
</file>