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1C98AC5D" w:rsidR="008F0946" w:rsidRPr="004C4E0E" w:rsidRDefault="294B4BF8" w:rsidP="009D0BE7">
      <w:pPr>
        <w:spacing w:after="0"/>
        <w:rPr>
          <w:i/>
          <w:iCs/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4C4E0E">
        <w:t>Ashbourne</w:t>
      </w:r>
      <w:r w:rsidR="005C55D3">
        <w:t xml:space="preserve"> with </w:t>
      </w:r>
      <w:r w:rsidR="001F7084">
        <w:t>Mapleton</w:t>
      </w:r>
      <w:r w:rsidR="005C55D3">
        <w:t>, Ashbourne St John, Clifton and Norbury with Snelston</w:t>
      </w:r>
    </w:p>
    <w:p w14:paraId="68984DF3" w14:textId="5F1420F5" w:rsidR="00704BA2" w:rsidRPr="005C55D3" w:rsidRDefault="00E14FD3" w:rsidP="293CB4D6">
      <w:pPr>
        <w:spacing w:after="0"/>
        <w:rPr>
          <w:color w:val="FF0000"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C55D3" w:rsidRPr="005C55D3">
        <w:t>Priest-in-Charge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E1AC929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 xml:space="preserve">Style of Post: </w:t>
      </w:r>
      <w:r w:rsidR="003C4938" w:rsidRPr="005C55D3">
        <w:t>stipendiar</w:t>
      </w:r>
      <w:r w:rsidR="005C55D3" w:rsidRPr="005C55D3">
        <w:t xml:space="preserve">y, </w:t>
      </w:r>
      <w:r w:rsidR="003C4938" w:rsidRPr="005C55D3">
        <w:t>full time, permanent</w:t>
      </w:r>
    </w:p>
    <w:p w14:paraId="4E8C24A2" w14:textId="50085C3C" w:rsidR="501C39AC" w:rsidRPr="005C55D3" w:rsidRDefault="501C39AC" w:rsidP="386DACCF">
      <w:pPr>
        <w:spacing w:after="0"/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5C55D3">
        <w:t xml:space="preserve">3 Spire Close, Bellevue, </w:t>
      </w:r>
      <w:r w:rsidR="001F7084">
        <w:t>Ashbourne</w:t>
      </w:r>
      <w:r w:rsidR="005C55D3">
        <w:t xml:space="preserve">, DE6 </w:t>
      </w:r>
      <w:proofErr w:type="spellStart"/>
      <w:r w:rsidR="005C55D3">
        <w:t>1DB</w:t>
      </w:r>
      <w:proofErr w:type="spellEnd"/>
    </w:p>
    <w:p w14:paraId="6AD72E5F" w14:textId="6632DBEE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B31EDE">
        <w:t>October 2024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35CD33FF" w14:textId="16469B96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Building on existing community engagement events to bring people to faith and form new worshipping communities</w:t>
      </w:r>
    </w:p>
    <w:p w14:paraId="1C5099F3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Developing our work amongst schools, children, young people and households, exploring the potential for a Growing Faith hub based around Ashbourne</w:t>
      </w:r>
    </w:p>
    <w:p w14:paraId="5B2ED0B9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 xml:space="preserve">Build upon the </w:t>
      </w:r>
      <w:proofErr w:type="spellStart"/>
      <w:r w:rsidRPr="00C91F06">
        <w:rPr>
          <w:rFonts w:cstheme="minorHAnsi"/>
        </w:rPr>
        <w:t>HymnPact</w:t>
      </w:r>
      <w:proofErr w:type="spellEnd"/>
      <w:r w:rsidRPr="00C91F06">
        <w:rPr>
          <w:rFonts w:cstheme="minorHAnsi"/>
        </w:rPr>
        <w:t xml:space="preserve"> initiative supporting music in schools </w:t>
      </w:r>
      <w:proofErr w:type="gramStart"/>
      <w:r w:rsidRPr="00C91F06">
        <w:rPr>
          <w:rFonts w:cstheme="minorHAnsi"/>
        </w:rPr>
        <w:t>as a way to</w:t>
      </w:r>
      <w:proofErr w:type="gramEnd"/>
      <w:r w:rsidRPr="00C91F06">
        <w:rPr>
          <w:rFonts w:cstheme="minorHAnsi"/>
        </w:rPr>
        <w:t xml:space="preserve"> develop children and young people’s discipleship and leadership skills</w:t>
      </w:r>
    </w:p>
    <w:p w14:paraId="2E0A340E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Contributing to the Civic life of Ashbourne developing a voice in the public square, advocating for and leading initiatives to challenge injustice and serve the community</w:t>
      </w:r>
    </w:p>
    <w:p w14:paraId="587BD7AC" w14:textId="68957781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Creating a tourism and visitor engagement strategy for the benefice</w:t>
      </w:r>
    </w:p>
    <w:p w14:paraId="220DD27A" w14:textId="1563DD6F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 xml:space="preserve">Working with the village churches </w:t>
      </w:r>
      <w:r w:rsidR="008C6756">
        <w:rPr>
          <w:rFonts w:cstheme="minorHAnsi"/>
        </w:rPr>
        <w:t xml:space="preserve">creating </w:t>
      </w:r>
      <w:r w:rsidRPr="00C91F06">
        <w:rPr>
          <w:rFonts w:cstheme="minorHAnsi"/>
        </w:rPr>
        <w:t xml:space="preserve">sustainable </w:t>
      </w:r>
      <w:r>
        <w:rPr>
          <w:rFonts w:cstheme="minorHAnsi"/>
        </w:rPr>
        <w:t xml:space="preserve">worship, </w:t>
      </w:r>
      <w:r w:rsidRPr="00C91F06">
        <w:rPr>
          <w:rFonts w:cstheme="minorHAnsi"/>
        </w:rPr>
        <w:t>leadership and governance</w:t>
      </w:r>
    </w:p>
    <w:p w14:paraId="0FFDB9BE" w14:textId="2C507F78" w:rsidR="00BE1C2F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 xml:space="preserve">Identifying and releasing people’s gifts and calling enabling them to live out </w:t>
      </w:r>
      <w:proofErr w:type="gramStart"/>
      <w:r w:rsidRPr="00C91F06">
        <w:rPr>
          <w:rFonts w:cstheme="minorHAnsi"/>
        </w:rPr>
        <w:t>every day</w:t>
      </w:r>
      <w:proofErr w:type="gramEnd"/>
      <w:r w:rsidRPr="00C91F06">
        <w:rPr>
          <w:rFonts w:cstheme="minorHAnsi"/>
        </w:rPr>
        <w:t xml:space="preserve"> faith </w:t>
      </w:r>
    </w:p>
    <w:p w14:paraId="7667934E" w14:textId="317CCE48" w:rsidR="00BB2038" w:rsidRPr="008C6756" w:rsidRDefault="00BE1C2F" w:rsidP="008C675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>F</w:t>
      </w:r>
      <w:r w:rsidR="00C91F06" w:rsidRPr="00C91F06">
        <w:rPr>
          <w:rFonts w:cstheme="minorHAnsi"/>
        </w:rPr>
        <w:t>orming, training and overseeing a new ministry team</w:t>
      </w: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6EE0CE1C" w14:textId="2889A2B9" w:rsidR="001752CB" w:rsidRPr="00C0539E" w:rsidRDefault="00BB2038" w:rsidP="00C0539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0F1F46DB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357025B3" w14:textId="4C2D25C9" w:rsidR="00C0539E" w:rsidRPr="00C0539E" w:rsidRDefault="00C0539E" w:rsidP="00C0539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A transformational, collaborative</w:t>
      </w:r>
      <w:r w:rsidR="00880D3C">
        <w:rPr>
          <w:rFonts w:cstheme="minorHAnsi"/>
        </w:rPr>
        <w:t>,</w:t>
      </w:r>
      <w:r w:rsidRPr="00C0539E">
        <w:rPr>
          <w:rFonts w:cstheme="minorHAnsi"/>
        </w:rPr>
        <w:t xml:space="preserve"> innovative leader, </w:t>
      </w:r>
      <w:r w:rsidR="009603EE">
        <w:rPr>
          <w:rFonts w:cstheme="minorHAnsi"/>
        </w:rPr>
        <w:t>with experience of and the ability</w:t>
      </w:r>
      <w:r w:rsidRPr="00C0539E">
        <w:rPr>
          <w:rFonts w:cstheme="minorHAnsi"/>
        </w:rPr>
        <w:t xml:space="preserve"> to reimagine </w:t>
      </w:r>
      <w:r w:rsidR="009603EE">
        <w:rPr>
          <w:rFonts w:cstheme="minorHAnsi"/>
        </w:rPr>
        <w:t xml:space="preserve">market </w:t>
      </w:r>
      <w:r w:rsidRPr="00C0539E">
        <w:rPr>
          <w:rFonts w:cstheme="minorHAnsi"/>
        </w:rPr>
        <w:t xml:space="preserve">town and </w:t>
      </w:r>
      <w:r w:rsidR="00880D3C">
        <w:rPr>
          <w:rFonts w:cstheme="minorHAnsi"/>
        </w:rPr>
        <w:t>rural</w:t>
      </w:r>
      <w:r w:rsidRPr="00C0539E">
        <w:rPr>
          <w:rFonts w:cstheme="minorHAnsi"/>
        </w:rPr>
        <w:t xml:space="preserve"> ministry</w:t>
      </w:r>
    </w:p>
    <w:p w14:paraId="2A6325F6" w14:textId="5B5E60F9" w:rsidR="00C0539E" w:rsidRPr="00C0539E" w:rsidRDefault="00C0539E" w:rsidP="00C0539E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Outward facing with a heart for mission to the wider community</w:t>
      </w:r>
    </w:p>
    <w:p w14:paraId="6F0A925E" w14:textId="77777777" w:rsidR="00C0539E" w:rsidRPr="00C0539E" w:rsidRDefault="00C0539E" w:rsidP="00C0539E">
      <w:pPr>
        <w:pStyle w:val="Default"/>
        <w:widowControl w:val="0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539E">
        <w:rPr>
          <w:rFonts w:asciiTheme="minorHAnsi" w:hAnsiTheme="minorHAnsi" w:cstheme="minorHAnsi"/>
          <w:sz w:val="22"/>
          <w:szCs w:val="22"/>
        </w:rPr>
        <w:t>Committed to lead and develop worship and pastoral care in the parishes</w:t>
      </w:r>
    </w:p>
    <w:p w14:paraId="62DEDEC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communicator skilled in the use of modern techniques including social media</w:t>
      </w:r>
    </w:p>
    <w:p w14:paraId="1B15DD6D" w14:textId="7F2B7354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organised and </w:t>
      </w:r>
      <w:r w:rsidR="0053104E">
        <w:rPr>
          <w:rFonts w:cstheme="minorHAnsi"/>
        </w:rPr>
        <w:t>resourceful, able to delegate and</w:t>
      </w:r>
      <w:r w:rsidRPr="00C0539E">
        <w:rPr>
          <w:rFonts w:cstheme="minorHAnsi"/>
        </w:rPr>
        <w:t xml:space="preserve"> with excellent time management skills</w:t>
      </w:r>
    </w:p>
    <w:p w14:paraId="11E61651" w14:textId="4CD9EA49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a team player able to work and share with PCCs and colleagues </w:t>
      </w:r>
    </w:p>
    <w:p w14:paraId="42F2CF35" w14:textId="77777777" w:rsidR="00C0539E" w:rsidRPr="00C0539E" w:rsidRDefault="00C0539E" w:rsidP="00C0539E">
      <w:pPr>
        <w:pStyle w:val="ListParagraph"/>
        <w:numPr>
          <w:ilvl w:val="0"/>
          <w:numId w:val="27"/>
        </w:numPr>
        <w:tabs>
          <w:tab w:val="left" w:pos="426"/>
        </w:tabs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listener, who is also compassionate</w:t>
      </w:r>
    </w:p>
    <w:p w14:paraId="7803FD6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prioritise pastoral care among all age groups in our communities</w:t>
      </w:r>
    </w:p>
    <w:p w14:paraId="4C1DD18E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respect the balance between the traditional and the innovative</w:t>
      </w:r>
    </w:p>
    <w:p w14:paraId="2EFD0CC7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demonstrate great skills in managing change</w:t>
      </w:r>
    </w:p>
    <w:p w14:paraId="3CE0001D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encourage the participation of young people in church life</w:t>
      </w:r>
    </w:p>
    <w:p w14:paraId="78713FDC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problem solver and negotiator able to maintain harmony in the face of diversity</w:t>
      </w:r>
    </w:p>
    <w:p w14:paraId="2BABC745" w14:textId="77777777" w:rsidR="00C0539E" w:rsidRPr="00B91D74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  <w:color w:val="000000" w:themeColor="text1"/>
          <w:lang w:val="en-US"/>
        </w:rPr>
        <w:t>be a priest who simply loves their people</w:t>
      </w:r>
    </w:p>
    <w:p w14:paraId="31115F91" w14:textId="06EE8FC8" w:rsidR="00B91D74" w:rsidRPr="00B64EE8" w:rsidRDefault="00B91D7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B64EE8">
        <w:rPr>
          <w:rFonts w:cstheme="minorHAnsi"/>
          <w:color w:val="000000" w:themeColor="text1"/>
          <w:lang w:val="en-US"/>
        </w:rPr>
        <w:t>ministry within a civic church setting</w:t>
      </w:r>
    </w:p>
    <w:p w14:paraId="11A82544" w14:textId="0AA6DC5A" w:rsidR="00B64EE8" w:rsidRPr="00B64EE8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proofErr w:type="gramStart"/>
      <w:r>
        <w:rPr>
          <w:rFonts w:cstheme="minorHAnsi"/>
          <w:color w:val="000000" w:themeColor="text1"/>
          <w:lang w:val="en-US"/>
        </w:rPr>
        <w:t>schools</w:t>
      </w:r>
      <w:proofErr w:type="gramEnd"/>
      <w:r>
        <w:rPr>
          <w:rFonts w:cstheme="minorHAnsi"/>
          <w:color w:val="000000" w:themeColor="text1"/>
          <w:lang w:val="en-US"/>
        </w:rPr>
        <w:t xml:space="preserve"> work </w:t>
      </w:r>
      <w:r w:rsidR="003319AE">
        <w:rPr>
          <w:rFonts w:cstheme="minorHAnsi"/>
          <w:color w:val="000000" w:themeColor="text1"/>
          <w:lang w:val="en-US"/>
        </w:rPr>
        <w:t>and</w:t>
      </w:r>
      <w:r w:rsidR="009603EE">
        <w:rPr>
          <w:rFonts w:cstheme="minorHAnsi"/>
          <w:color w:val="000000" w:themeColor="text1"/>
          <w:lang w:val="en-US"/>
        </w:rPr>
        <w:t xml:space="preserve"> ministry based upon the principles of Growing Faith</w:t>
      </w:r>
    </w:p>
    <w:p w14:paraId="6682C507" w14:textId="507F88FF" w:rsidR="00B64EE8" w:rsidRPr="00823634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interest in church and </w:t>
      </w:r>
      <w:proofErr w:type="gramStart"/>
      <w:r>
        <w:rPr>
          <w:rFonts w:cstheme="minorHAnsi"/>
          <w:color w:val="000000" w:themeColor="text1"/>
          <w:lang w:val="en-US"/>
        </w:rPr>
        <w:t>school’s</w:t>
      </w:r>
      <w:proofErr w:type="gramEnd"/>
      <w:r>
        <w:rPr>
          <w:rFonts w:cstheme="minorHAnsi"/>
          <w:color w:val="000000" w:themeColor="text1"/>
          <w:lang w:val="en-US"/>
        </w:rPr>
        <w:t xml:space="preserve"> music</w:t>
      </w:r>
    </w:p>
    <w:p w14:paraId="05D0BFAB" w14:textId="655B0359" w:rsidR="00823634" w:rsidRPr="008C6756" w:rsidRDefault="0082363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8C6756">
        <w:rPr>
          <w:rFonts w:cstheme="minorHAnsi"/>
          <w:color w:val="000000" w:themeColor="text1"/>
          <w:lang w:val="en-US"/>
        </w:rPr>
        <w:t>multi-parish benefices</w:t>
      </w:r>
    </w:p>
    <w:p w14:paraId="51DE3B75" w14:textId="57545ACD" w:rsidR="008C6756" w:rsidRPr="00C0539E" w:rsidRDefault="008C6756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proofErr w:type="gramStart"/>
      <w:r>
        <w:rPr>
          <w:rFonts w:cstheme="minorHAnsi"/>
          <w:color w:val="000000" w:themeColor="text1"/>
          <w:lang w:val="en-US"/>
        </w:rPr>
        <w:t>experience</w:t>
      </w:r>
      <w:proofErr w:type="gramEnd"/>
      <w:r>
        <w:rPr>
          <w:rFonts w:cstheme="minorHAnsi"/>
          <w:color w:val="000000" w:themeColor="text1"/>
          <w:lang w:val="en-US"/>
        </w:rPr>
        <w:t xml:space="preserve"> of tourism and visitor engagement</w:t>
      </w:r>
    </w:p>
    <w:p w14:paraId="6B109267" w14:textId="77777777" w:rsidR="00BB2038" w:rsidRPr="00C0539E" w:rsidRDefault="00BB2038" w:rsidP="00C0539E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9CDA" w14:textId="77777777" w:rsidR="00AE79BC" w:rsidRDefault="00AE79BC" w:rsidP="002F7991">
      <w:pPr>
        <w:spacing w:after="0" w:line="240" w:lineRule="auto"/>
      </w:pPr>
      <w:r>
        <w:separator/>
      </w:r>
    </w:p>
  </w:endnote>
  <w:endnote w:type="continuationSeparator" w:id="0">
    <w:p w14:paraId="4625958A" w14:textId="77777777" w:rsidR="00AE79BC" w:rsidRDefault="00AE79BC" w:rsidP="002F7991">
      <w:pPr>
        <w:spacing w:after="0" w:line="240" w:lineRule="auto"/>
      </w:pPr>
      <w:r>
        <w:continuationSeparator/>
      </w:r>
    </w:p>
  </w:endnote>
  <w:endnote w:type="continuationNotice" w:id="1">
    <w:p w14:paraId="704E8EB6" w14:textId="77777777" w:rsidR="00AE79BC" w:rsidRDefault="00AE7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3F13" w14:textId="77777777" w:rsidR="00AE79BC" w:rsidRDefault="00AE79BC" w:rsidP="002F7991">
      <w:pPr>
        <w:spacing w:after="0" w:line="240" w:lineRule="auto"/>
      </w:pPr>
      <w:r>
        <w:separator/>
      </w:r>
    </w:p>
  </w:footnote>
  <w:footnote w:type="continuationSeparator" w:id="0">
    <w:p w14:paraId="36C3B87C" w14:textId="77777777" w:rsidR="00AE79BC" w:rsidRDefault="00AE79BC" w:rsidP="002F7991">
      <w:pPr>
        <w:spacing w:after="0" w:line="240" w:lineRule="auto"/>
      </w:pPr>
      <w:r>
        <w:continuationSeparator/>
      </w:r>
    </w:p>
  </w:footnote>
  <w:footnote w:type="continuationNotice" w:id="1">
    <w:p w14:paraId="6346A89B" w14:textId="77777777" w:rsidR="00AE79BC" w:rsidRDefault="00AE7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1B356C6"/>
    <w:multiLevelType w:val="hybridMultilevel"/>
    <w:tmpl w:val="78C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5D58"/>
    <w:multiLevelType w:val="hybridMultilevel"/>
    <w:tmpl w:val="753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3108B"/>
    <w:multiLevelType w:val="hybridMultilevel"/>
    <w:tmpl w:val="8C98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20"/>
  </w:num>
  <w:num w:numId="3" w16cid:durableId="2145347393">
    <w:abstractNumId w:val="21"/>
  </w:num>
  <w:num w:numId="4" w16cid:durableId="351806968">
    <w:abstractNumId w:val="15"/>
  </w:num>
  <w:num w:numId="5" w16cid:durableId="313341651">
    <w:abstractNumId w:val="23"/>
  </w:num>
  <w:num w:numId="6" w16cid:durableId="1581138048">
    <w:abstractNumId w:val="1"/>
  </w:num>
  <w:num w:numId="7" w16cid:durableId="1761373208">
    <w:abstractNumId w:val="25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7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10"/>
  </w:num>
  <w:num w:numId="15" w16cid:durableId="2085257078">
    <w:abstractNumId w:val="8"/>
  </w:num>
  <w:num w:numId="16" w16cid:durableId="1463645694">
    <w:abstractNumId w:val="19"/>
  </w:num>
  <w:num w:numId="17" w16cid:durableId="1462042963">
    <w:abstractNumId w:val="26"/>
  </w:num>
  <w:num w:numId="18" w16cid:durableId="536091962">
    <w:abstractNumId w:val="22"/>
  </w:num>
  <w:num w:numId="19" w16cid:durableId="1681393865">
    <w:abstractNumId w:val="13"/>
  </w:num>
  <w:num w:numId="20" w16cid:durableId="1666783518">
    <w:abstractNumId w:val="16"/>
  </w:num>
  <w:num w:numId="21" w16cid:durableId="1847088128">
    <w:abstractNumId w:val="27"/>
  </w:num>
  <w:num w:numId="22" w16cid:durableId="1417283881">
    <w:abstractNumId w:val="5"/>
  </w:num>
  <w:num w:numId="23" w16cid:durableId="950940783">
    <w:abstractNumId w:val="18"/>
  </w:num>
  <w:num w:numId="24" w16cid:durableId="1525442718">
    <w:abstractNumId w:val="14"/>
  </w:num>
  <w:num w:numId="25" w16cid:durableId="317996764">
    <w:abstractNumId w:val="12"/>
  </w:num>
  <w:num w:numId="26" w16cid:durableId="1534224086">
    <w:abstractNumId w:val="24"/>
  </w:num>
  <w:num w:numId="27" w16cid:durableId="75785405">
    <w:abstractNumId w:val="11"/>
  </w:num>
  <w:num w:numId="28" w16cid:durableId="2103330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2CB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1F7084"/>
    <w:rsid w:val="00200F65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19AE"/>
    <w:rsid w:val="0033246A"/>
    <w:rsid w:val="00335368"/>
    <w:rsid w:val="003362A6"/>
    <w:rsid w:val="00340864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741F9"/>
    <w:rsid w:val="00482C98"/>
    <w:rsid w:val="004849AD"/>
    <w:rsid w:val="00484FC9"/>
    <w:rsid w:val="004870DF"/>
    <w:rsid w:val="00494DA6"/>
    <w:rsid w:val="004A0FF8"/>
    <w:rsid w:val="004A48FB"/>
    <w:rsid w:val="004A6C69"/>
    <w:rsid w:val="004B443A"/>
    <w:rsid w:val="004B7686"/>
    <w:rsid w:val="004C18FB"/>
    <w:rsid w:val="004C2673"/>
    <w:rsid w:val="004C4E0E"/>
    <w:rsid w:val="004D2609"/>
    <w:rsid w:val="004E1AD9"/>
    <w:rsid w:val="004E2CC2"/>
    <w:rsid w:val="004E5697"/>
    <w:rsid w:val="004E61EC"/>
    <w:rsid w:val="004E74B4"/>
    <w:rsid w:val="004F67B4"/>
    <w:rsid w:val="00501A9F"/>
    <w:rsid w:val="005107F1"/>
    <w:rsid w:val="00512E19"/>
    <w:rsid w:val="00517B18"/>
    <w:rsid w:val="00522D8D"/>
    <w:rsid w:val="0053104E"/>
    <w:rsid w:val="00531CC0"/>
    <w:rsid w:val="0053517E"/>
    <w:rsid w:val="00536D32"/>
    <w:rsid w:val="00551161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C55D3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0550E"/>
    <w:rsid w:val="0070653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A5C52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3634"/>
    <w:rsid w:val="00827A29"/>
    <w:rsid w:val="008363A0"/>
    <w:rsid w:val="0084527A"/>
    <w:rsid w:val="008462E5"/>
    <w:rsid w:val="008501DE"/>
    <w:rsid w:val="00850211"/>
    <w:rsid w:val="008527A4"/>
    <w:rsid w:val="008534C1"/>
    <w:rsid w:val="008565AD"/>
    <w:rsid w:val="00863956"/>
    <w:rsid w:val="00864A2A"/>
    <w:rsid w:val="00871AE5"/>
    <w:rsid w:val="00880D3C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C6756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438C5"/>
    <w:rsid w:val="00950946"/>
    <w:rsid w:val="009510DB"/>
    <w:rsid w:val="00951D5B"/>
    <w:rsid w:val="00952D02"/>
    <w:rsid w:val="0095301E"/>
    <w:rsid w:val="00954D77"/>
    <w:rsid w:val="00955F28"/>
    <w:rsid w:val="009603EE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44AF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30F6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E79BC"/>
    <w:rsid w:val="00AF3A45"/>
    <w:rsid w:val="00B066DB"/>
    <w:rsid w:val="00B12B35"/>
    <w:rsid w:val="00B27293"/>
    <w:rsid w:val="00B27628"/>
    <w:rsid w:val="00B31EDE"/>
    <w:rsid w:val="00B33E8F"/>
    <w:rsid w:val="00B37817"/>
    <w:rsid w:val="00B42A65"/>
    <w:rsid w:val="00B570A0"/>
    <w:rsid w:val="00B626C9"/>
    <w:rsid w:val="00B632FB"/>
    <w:rsid w:val="00B64EE8"/>
    <w:rsid w:val="00B65ABE"/>
    <w:rsid w:val="00B724DB"/>
    <w:rsid w:val="00B75C01"/>
    <w:rsid w:val="00B7626F"/>
    <w:rsid w:val="00B87004"/>
    <w:rsid w:val="00B87DA2"/>
    <w:rsid w:val="00B91D74"/>
    <w:rsid w:val="00B9426D"/>
    <w:rsid w:val="00B95E82"/>
    <w:rsid w:val="00BB2038"/>
    <w:rsid w:val="00BB6F9D"/>
    <w:rsid w:val="00BC76A6"/>
    <w:rsid w:val="00BE1671"/>
    <w:rsid w:val="00BE1C2F"/>
    <w:rsid w:val="00BE33CB"/>
    <w:rsid w:val="00BE7707"/>
    <w:rsid w:val="00BF056D"/>
    <w:rsid w:val="00BF154D"/>
    <w:rsid w:val="00BF53F9"/>
    <w:rsid w:val="00BF7F03"/>
    <w:rsid w:val="00C0539E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1F0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67695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Default">
    <w:name w:val="Default"/>
    <w:rsid w:val="00C05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8F49-4F3B-455C-ABEF-1AAE7477B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4b9d36e5-f061-4af2-b048-1cea070047c8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4b9d36e5-f061-4af2-b048-1cea070047c8"/>
    <ds:schemaRef ds:uri="0de33227-e4bd-4c29-95fe-e6afdd5e344d"/>
  </ds:schemaRefs>
</ds:datastoreItem>
</file>

<file path=customXml/itemProps3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Frances Morrison</cp:lastModifiedBy>
  <cp:revision>5</cp:revision>
  <cp:lastPrinted>2021-01-14T09:18:00Z</cp:lastPrinted>
  <dcterms:created xsi:type="dcterms:W3CDTF">2024-08-23T16:05:00Z</dcterms:created>
  <dcterms:modified xsi:type="dcterms:W3CDTF">2024-12-23T15:20:00Z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