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75959" w14:textId="77777777" w:rsidR="00D07CDD" w:rsidRPr="00485933" w:rsidRDefault="00D07CDD" w:rsidP="00D07CDD">
      <w:pPr>
        <w:spacing w:after="16" w:line="259" w:lineRule="auto"/>
        <w:ind w:left="14" w:firstLine="0"/>
        <w:jc w:val="left"/>
        <w:rPr>
          <w:rFonts w:asciiTheme="minorHAnsi" w:hAnsiTheme="minorHAnsi" w:cstheme="minorHAnsi"/>
        </w:rPr>
      </w:pPr>
      <w:r w:rsidRPr="00485933">
        <w:rPr>
          <w:rFonts w:asciiTheme="minorHAnsi" w:eastAsia="Arial" w:hAnsiTheme="minorHAnsi" w:cstheme="minorHAnsi"/>
          <w:b/>
          <w:sz w:val="24"/>
        </w:rPr>
        <w:t xml:space="preserve">The Rt Revd Libby Lane </w:t>
      </w:r>
      <w:r w:rsidRPr="00485933">
        <w:rPr>
          <w:rFonts w:asciiTheme="minorHAnsi" w:hAnsiTheme="minorHAnsi" w:cstheme="minorHAnsi"/>
        </w:rPr>
        <w:t xml:space="preserve"> </w:t>
      </w:r>
    </w:p>
    <w:p w14:paraId="6C5B8A0A" w14:textId="77777777" w:rsidR="00D07CDD" w:rsidRPr="00485933" w:rsidRDefault="00D07CDD" w:rsidP="00D07CDD">
      <w:pPr>
        <w:spacing w:after="12" w:line="259" w:lineRule="auto"/>
        <w:ind w:left="-5" w:right="-6227"/>
        <w:jc w:val="left"/>
        <w:rPr>
          <w:rFonts w:asciiTheme="minorHAnsi" w:hAnsiTheme="minorHAnsi" w:cstheme="minorHAnsi"/>
        </w:rPr>
      </w:pPr>
      <w:r w:rsidRPr="00485933">
        <w:rPr>
          <w:rFonts w:asciiTheme="minorHAnsi" w:eastAsia="Arial" w:hAnsiTheme="minorHAnsi" w:cstheme="minorHAnsi"/>
          <w:b/>
          <w:sz w:val="24"/>
        </w:rPr>
        <w:t xml:space="preserve"> Bishop of Derby </w:t>
      </w:r>
      <w:r w:rsidRPr="00485933">
        <w:rPr>
          <w:rFonts w:asciiTheme="minorHAnsi" w:hAnsiTheme="minorHAnsi" w:cstheme="minorHAnsi"/>
        </w:rPr>
        <w:t xml:space="preserve"> </w:t>
      </w:r>
    </w:p>
    <w:p w14:paraId="0ECB9241" w14:textId="77777777" w:rsidR="00D07CDD" w:rsidRDefault="00D07CDD" w:rsidP="00D07CDD">
      <w:pPr>
        <w:spacing w:after="20" w:line="259" w:lineRule="auto"/>
        <w:ind w:left="14" w:firstLine="0"/>
        <w:jc w:val="left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32B67B64" w14:textId="77777777" w:rsidR="00D07CDD" w:rsidRPr="00FB7AE5" w:rsidRDefault="00D07CDD" w:rsidP="00D07CDD">
      <w:pPr>
        <w:spacing w:after="0" w:line="246" w:lineRule="auto"/>
        <w:ind w:left="14" w:right="8827" w:firstLine="0"/>
        <w:jc w:val="left"/>
      </w:pPr>
    </w:p>
    <w:p w14:paraId="1DA87283" w14:textId="77777777" w:rsidR="00D07CDD" w:rsidRDefault="00D07CDD" w:rsidP="00D07CDD">
      <w:pPr>
        <w:spacing w:after="0" w:line="240" w:lineRule="auto"/>
        <w:ind w:left="0" w:firstLine="0"/>
        <w:jc w:val="center"/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  <w:lang w:eastAsia="en-US"/>
        </w:rPr>
      </w:pPr>
    </w:p>
    <w:p w14:paraId="623DD47E" w14:textId="77777777" w:rsidR="00D07CDD" w:rsidRPr="00E80752" w:rsidRDefault="00D07CDD" w:rsidP="00D07CDD">
      <w:pPr>
        <w:spacing w:after="0" w:line="240" w:lineRule="auto"/>
        <w:ind w:left="0" w:firstLine="0"/>
        <w:jc w:val="center"/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lang w:eastAsia="en-US"/>
        </w:rPr>
      </w:pPr>
      <w:r w:rsidRPr="6B5D170E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lang w:eastAsia="en-US"/>
        </w:rPr>
        <w:t xml:space="preserve">Vacancy for </w:t>
      </w:r>
      <w:r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lang w:eastAsia="en-US"/>
        </w:rPr>
        <w:t>Team Rector of Staveley and Barrow Hill</w:t>
      </w:r>
    </w:p>
    <w:p w14:paraId="790DDBDB" w14:textId="77777777" w:rsidR="00D07CDD" w:rsidRPr="00E80752" w:rsidRDefault="00D07CDD" w:rsidP="00D07CDD">
      <w:pPr>
        <w:spacing w:after="0" w:line="240" w:lineRule="auto"/>
        <w:ind w:left="0" w:firstLine="0"/>
        <w:jc w:val="center"/>
        <w:rPr>
          <w:rFonts w:asciiTheme="minorHAnsi" w:eastAsiaTheme="minorEastAsia" w:hAnsiTheme="minorHAnsi" w:cstheme="minorBidi"/>
          <w:color w:val="auto"/>
          <w:lang w:eastAsia="en-US"/>
        </w:rPr>
      </w:pPr>
      <w:r>
        <w:rPr>
          <w:rFonts w:asciiTheme="minorHAnsi" w:eastAsiaTheme="minorEastAsia" w:hAnsiTheme="minorHAnsi" w:cstheme="minorBidi"/>
          <w:color w:val="auto"/>
          <w:lang w:eastAsia="en-US"/>
        </w:rPr>
        <w:t>(A Parish under the extended episcopal care of the Bishop of Oswestry</w:t>
      </w:r>
      <w:r w:rsidRPr="6B5D170E">
        <w:rPr>
          <w:rFonts w:asciiTheme="minorHAnsi" w:eastAsiaTheme="minorEastAsia" w:hAnsiTheme="minorHAnsi" w:cstheme="minorBidi"/>
          <w:color w:val="auto"/>
          <w:lang w:eastAsia="en-US"/>
        </w:rPr>
        <w:t xml:space="preserve">)  </w:t>
      </w:r>
    </w:p>
    <w:p w14:paraId="23B86AF4" w14:textId="77777777" w:rsidR="00D07CDD" w:rsidRDefault="00D07CDD" w:rsidP="00D07CDD">
      <w:pPr>
        <w:spacing w:after="0" w:line="240" w:lineRule="auto"/>
        <w:ind w:left="0" w:firstLine="0"/>
        <w:jc w:val="center"/>
        <w:rPr>
          <w:rFonts w:asciiTheme="minorHAnsi" w:eastAsiaTheme="minorEastAsia" w:hAnsiTheme="minorHAnsi" w:cstheme="minorBidi"/>
          <w:color w:val="auto"/>
          <w:lang w:eastAsia="en-US"/>
        </w:rPr>
      </w:pPr>
    </w:p>
    <w:p w14:paraId="07FF79AA" w14:textId="77777777" w:rsidR="006C3C80" w:rsidRDefault="006C3C80" w:rsidP="006C3C80">
      <w:r w:rsidRPr="00B15255">
        <w:t xml:space="preserve">Thank you for considering this post. </w:t>
      </w:r>
    </w:p>
    <w:p w14:paraId="4FA3D16A" w14:textId="77777777" w:rsidR="006C3C80" w:rsidRDefault="006C3C80" w:rsidP="006C3C80"/>
    <w:p w14:paraId="6D119379" w14:textId="6EEB302B" w:rsidR="006C3C80" w:rsidRPr="00D8400F" w:rsidRDefault="006C3C80" w:rsidP="006C3C80">
      <w:pPr>
        <w:rPr>
          <w:sz w:val="18"/>
          <w:szCs w:val="18"/>
        </w:rPr>
      </w:pPr>
      <w:r>
        <w:t>T</w:t>
      </w:r>
      <w:r w:rsidRPr="00B15255">
        <w:t xml:space="preserve">his is an exciting time </w:t>
      </w:r>
      <w:r>
        <w:t>for</w:t>
      </w:r>
      <w:r w:rsidRPr="00B15255">
        <w:t xml:space="preserve"> the Diocese of Derby</w:t>
      </w:r>
      <w:r>
        <w:t>: as t</w:t>
      </w:r>
      <w:r w:rsidRPr="00B15255">
        <w:t xml:space="preserve">he Church of England is </w:t>
      </w:r>
      <w:r>
        <w:t>renewing</w:t>
      </w:r>
      <w:r w:rsidRPr="00B15255">
        <w:t xml:space="preserve"> its calling to be centred on Christ Jesus and shaped by Him</w:t>
      </w:r>
      <w:r>
        <w:t>,</w:t>
      </w:r>
      <w:r w:rsidRPr="00B15255">
        <w:t xml:space="preserve"> the Diocese of Derby echo</w:t>
      </w:r>
      <w:r>
        <w:t>es</w:t>
      </w:r>
      <w:r w:rsidRPr="00B15255">
        <w:t xml:space="preserve"> that call as we re-articulate a vision for the next 7 years: </w:t>
      </w:r>
    </w:p>
    <w:p w14:paraId="565383C3" w14:textId="77777777" w:rsidR="006C3C80" w:rsidRPr="00B15255" w:rsidRDefault="006C3C80" w:rsidP="006C3C80">
      <w:pPr>
        <w:rPr>
          <w:sz w:val="18"/>
          <w:szCs w:val="18"/>
        </w:rPr>
      </w:pPr>
      <w:r w:rsidRPr="00B15255">
        <w:t>  </w:t>
      </w:r>
    </w:p>
    <w:p w14:paraId="5CF2C4F4" w14:textId="77777777" w:rsidR="006C3C80" w:rsidRPr="00B15255" w:rsidRDefault="006C3C80" w:rsidP="006C3C80">
      <w:r w:rsidRPr="00B15255">
        <w:rPr>
          <w:b/>
          <w:bCs/>
        </w:rPr>
        <w:t xml:space="preserve">Vision: </w:t>
      </w:r>
      <w:r w:rsidRPr="00B15255">
        <w:rPr>
          <w:b/>
          <w:bCs/>
        </w:rPr>
        <w:tab/>
      </w:r>
      <w:r w:rsidRPr="00B15255">
        <w:rPr>
          <w:b/>
          <w:bCs/>
        </w:rPr>
        <w:tab/>
      </w:r>
      <w:r w:rsidRPr="00B15255">
        <w:t>The Kingdom of God: Good News for All</w:t>
      </w:r>
    </w:p>
    <w:p w14:paraId="687A9ACE" w14:textId="77777777" w:rsidR="006C3C80" w:rsidRPr="00B15255" w:rsidRDefault="006C3C80" w:rsidP="006C3C80">
      <w:r w:rsidRPr="00B15255">
        <w:rPr>
          <w:b/>
          <w:bCs/>
        </w:rPr>
        <w:t xml:space="preserve">Mission: </w:t>
      </w:r>
      <w:r w:rsidRPr="00B15255">
        <w:rPr>
          <w:b/>
          <w:bCs/>
        </w:rPr>
        <w:tab/>
      </w:r>
      <w:r w:rsidRPr="00B15255">
        <w:t xml:space="preserve">To proclaim </w:t>
      </w:r>
      <w:r w:rsidRPr="00B15255">
        <w:rPr>
          <w:i/>
          <w:iCs/>
        </w:rPr>
        <w:t>afresh</w:t>
      </w:r>
      <w:r w:rsidRPr="00B15255">
        <w:t xml:space="preserve"> in this generation the good news of the Kingdom</w:t>
      </w:r>
    </w:p>
    <w:p w14:paraId="4291CCB1" w14:textId="77777777" w:rsidR="006C3C80" w:rsidRPr="00B15255" w:rsidRDefault="006C3C80" w:rsidP="006C3C80">
      <w:r w:rsidRPr="00B15255">
        <w:rPr>
          <w:b/>
          <w:bCs/>
        </w:rPr>
        <w:t xml:space="preserve">Values: </w:t>
      </w:r>
      <w:r w:rsidRPr="00B15255">
        <w:rPr>
          <w:b/>
          <w:bCs/>
        </w:rPr>
        <w:tab/>
      </w:r>
      <w:r w:rsidRPr="00B15255">
        <w:rPr>
          <w:b/>
          <w:bCs/>
        </w:rPr>
        <w:tab/>
      </w:r>
      <w:r w:rsidRPr="00B15255">
        <w:t>Generous Faith - Courageous Hope – Life-Giving Love</w:t>
      </w:r>
    </w:p>
    <w:p w14:paraId="6E6685CE" w14:textId="77777777" w:rsidR="006C3C80" w:rsidRPr="00B15255" w:rsidRDefault="006C3C80" w:rsidP="006C3C80">
      <w:r w:rsidRPr="00B15255">
        <w:rPr>
          <w:b/>
          <w:bCs/>
        </w:rPr>
        <w:t>Aims:</w:t>
      </w:r>
      <w:r w:rsidRPr="00B15255">
        <w:rPr>
          <w:b/>
          <w:bCs/>
        </w:rPr>
        <w:tab/>
      </w:r>
      <w:r w:rsidRPr="00B15255">
        <w:rPr>
          <w:b/>
          <w:bCs/>
        </w:rPr>
        <w:tab/>
      </w:r>
      <w:r w:rsidRPr="00B15255">
        <w:t>Transformed Lives: Growing Church, Building Community</w:t>
      </w:r>
      <w:r>
        <w:t xml:space="preserve"> </w:t>
      </w:r>
    </w:p>
    <w:p w14:paraId="6E281210" w14:textId="77777777" w:rsidR="006C3C80" w:rsidRDefault="006C3C80" w:rsidP="006C3C80">
      <w:r>
        <w:rPr>
          <w:b/>
          <w:bCs/>
        </w:rPr>
        <w:t>Outcomes</w:t>
      </w:r>
      <w:r w:rsidRPr="00B15255">
        <w:rPr>
          <w:b/>
          <w:bCs/>
        </w:rPr>
        <w:t>:</w:t>
      </w:r>
      <w:r w:rsidRPr="00B15255">
        <w:rPr>
          <w:b/>
          <w:bCs/>
        </w:rPr>
        <w:tab/>
      </w:r>
      <w:r>
        <w:t>Deepening relationship with God; Making new disciples; Serving local communities,</w:t>
      </w:r>
    </w:p>
    <w:p w14:paraId="1249F51D" w14:textId="2A6B6A05" w:rsidR="006C3C80" w:rsidRPr="00B15255" w:rsidRDefault="006C3C80" w:rsidP="006C3C80">
      <w:r>
        <w:tab/>
      </w:r>
      <w:r>
        <w:tab/>
      </w:r>
      <w:r>
        <w:tab/>
        <w:t>Challenging injustice</w:t>
      </w:r>
    </w:p>
    <w:p w14:paraId="3A4D1268" w14:textId="77777777" w:rsidR="006C3C80" w:rsidRPr="002C3BE4" w:rsidRDefault="006C3C80" w:rsidP="006C3C80">
      <w:pPr>
        <w:rPr>
          <w:color w:val="FF0000"/>
          <w:sz w:val="18"/>
          <w:szCs w:val="18"/>
        </w:rPr>
      </w:pPr>
    </w:p>
    <w:p w14:paraId="0F8F74AB" w14:textId="3ACCFB6E" w:rsidR="00D07CDD" w:rsidRDefault="006C3C80" w:rsidP="006C3C80">
      <w:pPr>
        <w:spacing w:after="0" w:line="240" w:lineRule="auto"/>
        <w:ind w:left="0" w:firstLine="0"/>
      </w:pPr>
      <w:r>
        <w:t>I</w:t>
      </w:r>
      <w:r w:rsidRPr="00B921B3">
        <w:t>n each deanery</w:t>
      </w:r>
      <w:r>
        <w:t>,</w:t>
      </w:r>
      <w:r w:rsidRPr="00B921B3">
        <w:t xml:space="preserve"> parishes and benefices are engaging in Mission Action Planning towards a more </w:t>
      </w:r>
      <w:r>
        <w:t xml:space="preserve">missional and </w:t>
      </w:r>
      <w:r w:rsidRPr="00B921B3">
        <w:t>sustainable future</w:t>
      </w:r>
      <w:r>
        <w:t xml:space="preserve"> that embed our desired outcomes in every context</w:t>
      </w:r>
      <w:r w:rsidRPr="00B921B3">
        <w:t>. We are looking to appoint a</w:t>
      </w:r>
      <w:r>
        <w:t xml:space="preserve"> priest</w:t>
      </w:r>
      <w:r w:rsidRPr="00B921B3">
        <w:t xml:space="preserve"> who can work collaboratively across </w:t>
      </w:r>
      <w:r>
        <w:t>this parish and in the Deanery</w:t>
      </w:r>
      <w:r w:rsidRPr="00B921B3">
        <w:t xml:space="preserve">. The new </w:t>
      </w:r>
      <w:r>
        <w:t>Team Rector</w:t>
      </w:r>
      <w:r w:rsidRPr="00B921B3">
        <w:t xml:space="preserve"> will be someone </w:t>
      </w:r>
      <w:r>
        <w:t>who thrives when leading</w:t>
      </w:r>
      <w:r w:rsidRPr="00B921B3">
        <w:t xml:space="preserve"> transformational change </w:t>
      </w:r>
      <w:r>
        <w:t>with the skills to enable sustainable missional growth.</w:t>
      </w:r>
    </w:p>
    <w:p w14:paraId="640C061E" w14:textId="77777777" w:rsidR="006C3C80" w:rsidRPr="00E80752" w:rsidRDefault="006C3C80" w:rsidP="006C3C80">
      <w:pPr>
        <w:spacing w:after="0" w:line="240" w:lineRule="auto"/>
        <w:ind w:left="0" w:firstLine="0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215A0AA6" w14:textId="222D1287" w:rsidR="006C3C80" w:rsidRDefault="00D07CDD" w:rsidP="00D07CDD">
      <w:pPr>
        <w:spacing w:after="0" w:line="240" w:lineRule="auto"/>
        <w:ind w:left="0" w:firstLine="0"/>
        <w:rPr>
          <w:rFonts w:asciiTheme="minorHAnsi" w:eastAsiaTheme="minorEastAsia" w:hAnsiTheme="minorHAnsi" w:cstheme="minorBidi"/>
          <w:color w:val="auto"/>
          <w:lang w:eastAsia="en-US"/>
        </w:rPr>
      </w:pPr>
      <w:r w:rsidRPr="0182C151">
        <w:rPr>
          <w:rFonts w:asciiTheme="minorHAnsi" w:eastAsiaTheme="minorEastAsia" w:hAnsiTheme="minorHAnsi" w:cstheme="minorBidi"/>
          <w:color w:val="auto"/>
          <w:lang w:eastAsia="en-US"/>
        </w:rPr>
        <w:t>This parish</w:t>
      </w:r>
      <w:r>
        <w:rPr>
          <w:rFonts w:asciiTheme="minorHAnsi" w:eastAsiaTheme="minorEastAsia" w:hAnsiTheme="minorHAnsi" w:cstheme="minorBidi"/>
          <w:color w:val="auto"/>
          <w:lang w:eastAsia="en-US"/>
        </w:rPr>
        <w:t xml:space="preserve"> is</w:t>
      </w:r>
      <w:r w:rsidRPr="0182C151">
        <w:rPr>
          <w:rFonts w:asciiTheme="minorHAnsi" w:eastAsiaTheme="minorEastAsia" w:hAnsiTheme="minorHAnsi" w:cstheme="minorBidi"/>
          <w:color w:val="auto"/>
          <w:lang w:eastAsia="en-US"/>
        </w:rPr>
        <w:t xml:space="preserve"> facing </w:t>
      </w:r>
      <w:r w:rsidR="006C3C80">
        <w:rPr>
          <w:rFonts w:asciiTheme="minorHAnsi" w:eastAsiaTheme="minorEastAsia" w:hAnsiTheme="minorHAnsi" w:cstheme="minorBidi"/>
          <w:color w:val="auto"/>
          <w:lang w:eastAsia="en-US"/>
        </w:rPr>
        <w:t>significant</w:t>
      </w:r>
      <w:r w:rsidRPr="0182C151">
        <w:rPr>
          <w:rFonts w:asciiTheme="minorHAnsi" w:eastAsiaTheme="minorEastAsia" w:hAnsiTheme="minorHAnsi" w:cstheme="minorBidi"/>
          <w:color w:val="auto"/>
          <w:lang w:eastAsia="en-US"/>
        </w:rPr>
        <w:t xml:space="preserve"> transition</w:t>
      </w:r>
      <w:r>
        <w:rPr>
          <w:rFonts w:asciiTheme="minorHAnsi" w:eastAsiaTheme="minorEastAsia" w:hAnsiTheme="minorHAnsi" w:cstheme="minorBidi"/>
          <w:color w:val="auto"/>
          <w:lang w:eastAsia="en-US"/>
        </w:rPr>
        <w:t xml:space="preserve">. St. Andrew’s, Barrow Hill has recently closed after a protracted process leaving a genuine opportunity to re-imagine our presence in that community; the Parish Church in Staveley is uniquely physically placed to have key involvement in a town awarded significant Government funding in 2022; there are other opportunities in Inkersall where St. Columba’s is based. </w:t>
      </w:r>
      <w:r w:rsidRPr="0182C151">
        <w:rPr>
          <w:rFonts w:asciiTheme="minorHAnsi" w:eastAsiaTheme="minorEastAsia" w:hAnsiTheme="minorHAnsi" w:cstheme="minorBidi"/>
          <w:color w:val="auto"/>
          <w:lang w:eastAsia="en-US"/>
        </w:rPr>
        <w:t xml:space="preserve"> </w:t>
      </w:r>
      <w:r w:rsidR="00D43868">
        <w:rPr>
          <w:rFonts w:asciiTheme="minorHAnsi" w:eastAsiaTheme="minorEastAsia" w:hAnsiTheme="minorHAnsi" w:cstheme="minorBidi"/>
          <w:color w:val="auto"/>
          <w:lang w:eastAsia="en-US"/>
        </w:rPr>
        <w:t xml:space="preserve">There are </w:t>
      </w:r>
      <w:r w:rsidR="00CC015E">
        <w:rPr>
          <w:rFonts w:asciiTheme="minorHAnsi" w:eastAsiaTheme="minorEastAsia" w:hAnsiTheme="minorHAnsi" w:cstheme="minorBidi"/>
          <w:color w:val="auto"/>
          <w:lang w:eastAsia="en-US"/>
        </w:rPr>
        <w:t xml:space="preserve">also </w:t>
      </w:r>
      <w:r w:rsidR="00F029A3">
        <w:rPr>
          <w:rFonts w:asciiTheme="minorHAnsi" w:eastAsiaTheme="minorEastAsia" w:hAnsiTheme="minorHAnsi" w:cstheme="minorBidi"/>
          <w:color w:val="auto"/>
          <w:lang w:eastAsia="en-US"/>
        </w:rPr>
        <w:t>significant areas of new housing and an established presence in local</w:t>
      </w:r>
      <w:r w:rsidR="00CC015E">
        <w:rPr>
          <w:rFonts w:asciiTheme="minorHAnsi" w:eastAsiaTheme="minorEastAsia" w:hAnsiTheme="minorHAnsi" w:cstheme="minorBidi"/>
          <w:color w:val="auto"/>
          <w:lang w:eastAsia="en-US"/>
        </w:rPr>
        <w:t xml:space="preserve"> church and community</w:t>
      </w:r>
      <w:r w:rsidR="00F029A3">
        <w:rPr>
          <w:rFonts w:asciiTheme="minorHAnsi" w:eastAsiaTheme="minorEastAsia" w:hAnsiTheme="minorHAnsi" w:cstheme="minorBidi"/>
          <w:color w:val="auto"/>
          <w:lang w:eastAsia="en-US"/>
        </w:rPr>
        <w:t xml:space="preserve"> schools</w:t>
      </w:r>
      <w:r w:rsidR="00CC015E">
        <w:rPr>
          <w:rFonts w:asciiTheme="minorHAnsi" w:eastAsiaTheme="minorEastAsia" w:hAnsiTheme="minorHAnsi" w:cstheme="minorBidi"/>
          <w:color w:val="auto"/>
          <w:lang w:eastAsia="en-US"/>
        </w:rPr>
        <w:t>.</w:t>
      </w:r>
    </w:p>
    <w:p w14:paraId="2DD067A3" w14:textId="77777777" w:rsidR="006C3C80" w:rsidRDefault="006C3C80" w:rsidP="00D07CDD">
      <w:pPr>
        <w:spacing w:after="0" w:line="240" w:lineRule="auto"/>
        <w:ind w:left="0" w:firstLine="0"/>
        <w:rPr>
          <w:rFonts w:asciiTheme="minorHAnsi" w:eastAsiaTheme="minorEastAsia" w:hAnsiTheme="minorHAnsi" w:cstheme="minorBidi"/>
          <w:color w:val="auto"/>
          <w:lang w:eastAsia="en-US"/>
        </w:rPr>
      </w:pPr>
    </w:p>
    <w:p w14:paraId="0D7B7700" w14:textId="1098A580" w:rsidR="00D07CDD" w:rsidRPr="00E80752" w:rsidRDefault="00D07CDD" w:rsidP="00D07CDD">
      <w:pPr>
        <w:spacing w:after="0" w:line="240" w:lineRule="auto"/>
        <w:ind w:left="0" w:firstLine="0"/>
        <w:rPr>
          <w:rFonts w:asciiTheme="minorHAnsi" w:eastAsiaTheme="minorEastAsia" w:hAnsiTheme="minorHAnsi" w:cstheme="minorBidi"/>
          <w:color w:val="auto"/>
          <w:lang w:eastAsia="en-US"/>
        </w:rPr>
      </w:pPr>
      <w:r>
        <w:rPr>
          <w:rFonts w:asciiTheme="minorHAnsi" w:eastAsiaTheme="minorEastAsia" w:hAnsiTheme="minorHAnsi" w:cstheme="minorBidi"/>
          <w:color w:val="auto"/>
          <w:lang w:eastAsia="en-US"/>
        </w:rPr>
        <w:t>W</w:t>
      </w:r>
      <w:r w:rsidRPr="0182C151">
        <w:rPr>
          <w:rFonts w:asciiTheme="minorHAnsi" w:eastAsiaTheme="minorEastAsia" w:hAnsiTheme="minorHAnsi" w:cstheme="minorBidi"/>
          <w:color w:val="auto"/>
          <w:lang w:eastAsia="en-US"/>
        </w:rPr>
        <w:t xml:space="preserve">e are looking to appoint a missional leader, passionate about ministry in </w:t>
      </w:r>
      <w:r>
        <w:rPr>
          <w:rFonts w:asciiTheme="minorHAnsi" w:eastAsiaTheme="minorEastAsia" w:hAnsiTheme="minorHAnsi" w:cstheme="minorBidi"/>
          <w:color w:val="auto"/>
          <w:lang w:eastAsia="en-US"/>
        </w:rPr>
        <w:t>such</w:t>
      </w:r>
      <w:r w:rsidRPr="0182C151">
        <w:rPr>
          <w:rFonts w:asciiTheme="minorHAnsi" w:eastAsiaTheme="minorEastAsia" w:hAnsiTheme="minorHAnsi" w:cstheme="minorBidi"/>
          <w:color w:val="auto"/>
          <w:lang w:eastAsia="en-US"/>
        </w:rPr>
        <w:t xml:space="preserve"> post-industrial contexts, who embodies </w:t>
      </w:r>
      <w:r w:rsidR="006C3C80">
        <w:rPr>
          <w:rFonts w:asciiTheme="minorHAnsi" w:eastAsiaTheme="minorEastAsia" w:hAnsiTheme="minorHAnsi" w:cstheme="minorBidi"/>
          <w:color w:val="auto"/>
          <w:lang w:eastAsia="en-US"/>
        </w:rPr>
        <w:t>our diocesan values with imagination and persistence</w:t>
      </w:r>
      <w:r>
        <w:rPr>
          <w:rFonts w:asciiTheme="minorHAnsi" w:eastAsiaTheme="minorEastAsia" w:hAnsiTheme="minorHAnsi" w:cstheme="minorBidi"/>
          <w:color w:val="auto"/>
          <w:lang w:eastAsia="en-US"/>
        </w:rPr>
        <w:t xml:space="preserve">. It will be hard work and </w:t>
      </w:r>
      <w:r w:rsidR="006C3C80">
        <w:rPr>
          <w:rFonts w:asciiTheme="minorHAnsi" w:eastAsiaTheme="minorEastAsia" w:hAnsiTheme="minorHAnsi" w:cstheme="minorBidi"/>
          <w:color w:val="auto"/>
          <w:lang w:eastAsia="en-US"/>
        </w:rPr>
        <w:t>deeply rewarding</w:t>
      </w:r>
      <w:r>
        <w:rPr>
          <w:rFonts w:asciiTheme="minorHAnsi" w:eastAsiaTheme="minorEastAsia" w:hAnsiTheme="minorHAnsi" w:cstheme="minorBidi"/>
          <w:color w:val="auto"/>
          <w:lang w:eastAsia="en-US"/>
        </w:rPr>
        <w:t xml:space="preserve">. </w:t>
      </w:r>
      <w:r w:rsidR="006C3C80" w:rsidRPr="006C3C80">
        <w:rPr>
          <w:rFonts w:asciiTheme="minorHAnsi" w:eastAsiaTheme="minorEastAsia" w:hAnsiTheme="minorHAnsi" w:cstheme="minorBidi"/>
          <w:color w:val="auto"/>
          <w:lang w:eastAsia="en-US"/>
        </w:rPr>
        <w:t>The Bishop of Oswestry is working in partnership with the Diocese of Derby</w:t>
      </w:r>
      <w:r w:rsidR="006C3C80">
        <w:rPr>
          <w:rFonts w:asciiTheme="minorHAnsi" w:eastAsiaTheme="minorEastAsia" w:hAnsiTheme="minorHAnsi" w:cstheme="minorBidi"/>
          <w:i/>
          <w:iCs/>
          <w:color w:val="auto"/>
          <w:lang w:eastAsia="en-US"/>
        </w:rPr>
        <w:t xml:space="preserve"> </w:t>
      </w:r>
      <w:r w:rsidR="006C3C80" w:rsidRPr="000311A9">
        <w:rPr>
          <w:rFonts w:asciiTheme="minorHAnsi" w:eastAsiaTheme="minorEastAsia" w:hAnsiTheme="minorHAnsi" w:cstheme="minorBidi"/>
          <w:color w:val="auto"/>
          <w:lang w:eastAsia="en-US"/>
        </w:rPr>
        <w:t>as</w:t>
      </w:r>
      <w:r w:rsidR="006C3C80">
        <w:rPr>
          <w:rFonts w:asciiTheme="minorHAnsi" w:eastAsiaTheme="minorEastAsia" w:hAnsiTheme="minorHAnsi" w:cstheme="minorBidi"/>
          <w:i/>
          <w:iCs/>
          <w:color w:val="auto"/>
          <w:lang w:eastAsia="en-US"/>
        </w:rPr>
        <w:t xml:space="preserve"> </w:t>
      </w:r>
      <w:r>
        <w:rPr>
          <w:rFonts w:asciiTheme="minorHAnsi" w:eastAsiaTheme="minorEastAsia" w:hAnsiTheme="minorHAnsi" w:cstheme="minorBidi"/>
          <w:color w:val="auto"/>
          <w:lang w:eastAsia="en-US"/>
        </w:rPr>
        <w:t>we seek someone</w:t>
      </w:r>
      <w:r w:rsidRPr="0182C151">
        <w:rPr>
          <w:rFonts w:asciiTheme="minorHAnsi" w:eastAsiaTheme="minorEastAsia" w:hAnsiTheme="minorHAnsi" w:cstheme="minorBidi"/>
          <w:color w:val="auto"/>
          <w:lang w:eastAsia="en-US"/>
        </w:rPr>
        <w:t xml:space="preserve"> who will work collaboratively </w:t>
      </w:r>
      <w:r>
        <w:rPr>
          <w:rFonts w:asciiTheme="minorHAnsi" w:eastAsiaTheme="minorEastAsia" w:hAnsiTheme="minorHAnsi" w:cstheme="minorBidi"/>
          <w:color w:val="auto"/>
          <w:lang w:eastAsia="en-US"/>
        </w:rPr>
        <w:t xml:space="preserve">across the Parish </w:t>
      </w:r>
      <w:r w:rsidRPr="0182C151">
        <w:rPr>
          <w:rFonts w:asciiTheme="minorHAnsi" w:eastAsiaTheme="minorEastAsia" w:hAnsiTheme="minorHAnsi" w:cstheme="minorBidi"/>
          <w:color w:val="auto"/>
          <w:lang w:eastAsia="en-US"/>
        </w:rPr>
        <w:t xml:space="preserve">to equip, shape and resource growing church and building community that God’s Kingdom may come. </w:t>
      </w:r>
    </w:p>
    <w:p w14:paraId="33BE97F8" w14:textId="77777777" w:rsidR="00D07CDD" w:rsidRDefault="00D07CDD" w:rsidP="00D07CDD">
      <w:pPr>
        <w:spacing w:after="0" w:line="240" w:lineRule="auto"/>
        <w:ind w:left="0" w:firstLine="0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31D8C6A8" w14:textId="77777777" w:rsidR="00D07CDD" w:rsidRDefault="00D07CDD" w:rsidP="00D07CDD">
      <w:pPr>
        <w:spacing w:after="0" w:line="240" w:lineRule="auto"/>
        <w:ind w:left="0" w:firstLine="0"/>
        <w:rPr>
          <w:rFonts w:asciiTheme="minorHAnsi" w:eastAsiaTheme="minorHAnsi" w:hAnsiTheme="minorHAnsi" w:cstheme="minorBidi"/>
          <w:color w:val="auto"/>
          <w:lang w:eastAsia="en-US"/>
        </w:rPr>
      </w:pPr>
      <w:r w:rsidRPr="00E80752">
        <w:rPr>
          <w:rFonts w:asciiTheme="minorHAnsi" w:eastAsiaTheme="minorHAnsi" w:hAnsiTheme="minorHAnsi" w:cstheme="minorBidi"/>
          <w:color w:val="auto"/>
          <w:lang w:eastAsia="en-US"/>
        </w:rPr>
        <w:t>Be assured of my continuing prayers for you as you discern God’s call.</w:t>
      </w:r>
    </w:p>
    <w:p w14:paraId="5752B0C0" w14:textId="77777777" w:rsidR="007339AA" w:rsidRDefault="007339AA" w:rsidP="00D07CDD">
      <w:pPr>
        <w:spacing w:after="0" w:line="240" w:lineRule="auto"/>
        <w:ind w:left="0" w:firstLine="0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149E2FAD" w14:textId="1397ACF5" w:rsidR="007339AA" w:rsidRPr="00E80752" w:rsidRDefault="007339AA" w:rsidP="00D07CDD">
      <w:pPr>
        <w:spacing w:after="0" w:line="240" w:lineRule="auto"/>
        <w:ind w:left="0" w:firstLine="0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noProof/>
        </w:rPr>
        <w:drawing>
          <wp:inline distT="0" distB="0" distL="0" distR="0" wp14:anchorId="3CD2F3D1" wp14:editId="1B472350">
            <wp:extent cx="1226820" cy="54102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BCC93" w14:textId="0C77623D" w:rsidR="00D07CDD" w:rsidRPr="003B42E2" w:rsidRDefault="00D07CDD" w:rsidP="00D07CDD">
      <w:pPr>
        <w:spacing w:after="0" w:line="259" w:lineRule="auto"/>
        <w:ind w:left="14" w:firstLine="0"/>
      </w:pPr>
    </w:p>
    <w:p w14:paraId="5ADF2E94" w14:textId="77777777" w:rsidR="00D07CDD" w:rsidRPr="003B42E2" w:rsidRDefault="00D07CDD" w:rsidP="00D07CDD">
      <w:pPr>
        <w:pStyle w:val="Heading1"/>
        <w:ind w:left="9"/>
        <w:jc w:val="both"/>
        <w:rPr>
          <w:sz w:val="22"/>
        </w:rPr>
      </w:pPr>
      <w:r w:rsidRPr="003B42E2">
        <w:rPr>
          <w:sz w:val="22"/>
        </w:rPr>
        <w:t xml:space="preserve">The Rt Revd Libby Lane </w:t>
      </w:r>
      <w:r w:rsidRPr="003B42E2">
        <w:rPr>
          <w:b w:val="0"/>
          <w:sz w:val="22"/>
        </w:rPr>
        <w:t xml:space="preserve"> </w:t>
      </w:r>
    </w:p>
    <w:p w14:paraId="7D60034E" w14:textId="21B4D3CE" w:rsidR="00460376" w:rsidRPr="00D07CDD" w:rsidRDefault="00D07CDD" w:rsidP="00D07CDD">
      <w:pPr>
        <w:spacing w:after="0" w:line="259" w:lineRule="auto"/>
        <w:ind w:left="14" w:firstLine="0"/>
        <w:rPr>
          <w:rFonts w:ascii="Sylfaen" w:eastAsia="Sylfaen" w:hAnsi="Sylfaen" w:cs="Sylfaen"/>
        </w:rPr>
      </w:pPr>
      <w:r w:rsidRPr="003B42E2">
        <w:t xml:space="preserve">Bishop of Derby  </w:t>
      </w:r>
      <w:r w:rsidRPr="003B42E2">
        <w:rPr>
          <w:rFonts w:ascii="Sylfaen" w:eastAsia="Sylfaen" w:hAnsi="Sylfaen" w:cs="Sylfaen"/>
        </w:rPr>
        <w:t xml:space="preserve"> </w:t>
      </w:r>
      <w:r w:rsidRPr="003B42E2">
        <w:t xml:space="preserve"> </w:t>
      </w:r>
      <w:r w:rsidRPr="003B42E2">
        <w:rPr>
          <w:rFonts w:ascii="Sylfaen" w:eastAsia="Sylfaen" w:hAnsi="Sylfaen" w:cs="Sylfaen"/>
        </w:rPr>
        <w:t xml:space="preserve"> </w:t>
      </w:r>
    </w:p>
    <w:sectPr w:rsidR="00460376" w:rsidRPr="00D07CDD">
      <w:headerReference w:type="default" r:id="rId10"/>
      <w:footerReference w:type="default" r:id="rId11"/>
      <w:pgSz w:w="11906" w:h="16838"/>
      <w:pgMar w:top="1298" w:right="1430" w:bottom="809" w:left="15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3431A" w14:textId="77777777" w:rsidR="00BB3AD5" w:rsidRDefault="00BB3AD5" w:rsidP="00D07CDD">
      <w:pPr>
        <w:spacing w:after="0" w:line="240" w:lineRule="auto"/>
      </w:pPr>
      <w:r>
        <w:separator/>
      </w:r>
    </w:p>
  </w:endnote>
  <w:endnote w:type="continuationSeparator" w:id="0">
    <w:p w14:paraId="55F6E695" w14:textId="77777777" w:rsidR="00BB3AD5" w:rsidRDefault="00BB3AD5" w:rsidP="00D07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1EF14" w14:textId="01E719F2" w:rsidR="00D07CDD" w:rsidRDefault="00D07CDD">
    <w:pPr>
      <w:pStyle w:val="Footer"/>
    </w:pPr>
    <w:r>
      <w:rPr>
        <w:noProof/>
      </w:rPr>
      <w:drawing>
        <wp:inline distT="0" distB="0" distL="0" distR="0" wp14:anchorId="19DAF936" wp14:editId="54497EC9">
          <wp:extent cx="5688965" cy="711835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96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CDCC4" w14:textId="77777777" w:rsidR="00BB3AD5" w:rsidRDefault="00BB3AD5" w:rsidP="00D07CDD">
      <w:pPr>
        <w:spacing w:after="0" w:line="240" w:lineRule="auto"/>
      </w:pPr>
      <w:r>
        <w:separator/>
      </w:r>
    </w:p>
  </w:footnote>
  <w:footnote w:type="continuationSeparator" w:id="0">
    <w:p w14:paraId="020904AA" w14:textId="77777777" w:rsidR="00BB3AD5" w:rsidRDefault="00BB3AD5" w:rsidP="00D07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02FA5" w14:textId="77777777" w:rsidR="00622A03" w:rsidRDefault="006C3C8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0" wp14:anchorId="09A59F0F" wp14:editId="0DF7FC71">
          <wp:simplePos x="0" y="0"/>
          <wp:positionH relativeFrom="column">
            <wp:posOffset>4477385</wp:posOffset>
          </wp:positionH>
          <wp:positionV relativeFrom="paragraph">
            <wp:posOffset>-144780</wp:posOffset>
          </wp:positionV>
          <wp:extent cx="1661160" cy="1447800"/>
          <wp:effectExtent l="0" t="0" r="0" b="0"/>
          <wp:wrapTight wrapText="bothSides">
            <wp:wrapPolygon edited="0">
              <wp:start x="0" y="0"/>
              <wp:lineTo x="0" y="21316"/>
              <wp:lineTo x="21303" y="21316"/>
              <wp:lineTo x="21303" y="0"/>
              <wp:lineTo x="0" y="0"/>
            </wp:wrapPolygon>
          </wp:wrapTight>
          <wp:docPr id="178" name="Picture 178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" name="Picture 178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116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DD"/>
    <w:rsid w:val="000311A9"/>
    <w:rsid w:val="002E53A7"/>
    <w:rsid w:val="00314593"/>
    <w:rsid w:val="00460376"/>
    <w:rsid w:val="004705AC"/>
    <w:rsid w:val="004E07A6"/>
    <w:rsid w:val="005F0D9C"/>
    <w:rsid w:val="005F5203"/>
    <w:rsid w:val="00622A03"/>
    <w:rsid w:val="006C3C80"/>
    <w:rsid w:val="007339AA"/>
    <w:rsid w:val="00BB15B8"/>
    <w:rsid w:val="00BB3AD5"/>
    <w:rsid w:val="00C42B45"/>
    <w:rsid w:val="00CC015E"/>
    <w:rsid w:val="00D07CDD"/>
    <w:rsid w:val="00D43868"/>
    <w:rsid w:val="00F0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DA8A0"/>
  <w15:chartTrackingRefBased/>
  <w15:docId w15:val="{C8546CC7-4726-4B86-9ACC-895D42DD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DD"/>
    <w:pPr>
      <w:spacing w:after="3" w:line="254" w:lineRule="auto"/>
      <w:ind w:left="10" w:hanging="10"/>
      <w:jc w:val="both"/>
    </w:pPr>
    <w:rPr>
      <w:rFonts w:ascii="Calibri" w:eastAsia="Calibri" w:hAnsi="Calibri" w:cs="Calibri"/>
      <w:color w:val="000000"/>
      <w:kern w:val="0"/>
      <w:lang w:eastAsia="en-GB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D07CDD"/>
    <w:pPr>
      <w:keepNext/>
      <w:keepLines/>
      <w:spacing w:after="1"/>
      <w:ind w:left="24" w:hanging="10"/>
      <w:outlineLvl w:val="0"/>
    </w:pPr>
    <w:rPr>
      <w:rFonts w:ascii="Calibri" w:eastAsia="Calibri" w:hAnsi="Calibri" w:cs="Calibri"/>
      <w:b/>
      <w:color w:val="000000"/>
      <w:kern w:val="0"/>
      <w:sz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CDD"/>
    <w:rPr>
      <w:rFonts w:ascii="Calibri" w:eastAsia="Calibri" w:hAnsi="Calibri" w:cs="Calibri"/>
      <w:b/>
      <w:color w:val="000000"/>
      <w:kern w:val="0"/>
      <w:sz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07C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CDD"/>
    <w:rPr>
      <w:rFonts w:ascii="Calibri" w:eastAsia="Calibri" w:hAnsi="Calibri" w:cs="Calibri"/>
      <w:color w:val="000000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07C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CDD"/>
    <w:rPr>
      <w:rFonts w:ascii="Calibri" w:eastAsia="Calibri" w:hAnsi="Calibri" w:cs="Calibri"/>
      <w:color w:val="000000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9d36e5-f061-4af2-b048-1cea070047c8">
      <Terms xmlns="http://schemas.microsoft.com/office/infopath/2007/PartnerControls"/>
    </lcf76f155ced4ddcb4097134ff3c332f>
    <TaxCatchAll xmlns="0de33227-e4bd-4c29-95fe-e6afdd5e344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5F7FCF60D66499474D78AEEA4D585" ma:contentTypeVersion="18" ma:contentTypeDescription="Create a new document." ma:contentTypeScope="" ma:versionID="f6e2c86450d3dfbcbf6031e73e92d617">
  <xsd:schema xmlns:xsd="http://www.w3.org/2001/XMLSchema" xmlns:xs="http://www.w3.org/2001/XMLSchema" xmlns:p="http://schemas.microsoft.com/office/2006/metadata/properties" xmlns:ns2="173747ce-c48f-45f0-a547-697bae7ef8f5" xmlns:ns3="4b9d36e5-f061-4af2-b048-1cea070047c8" xmlns:ns4="0de33227-e4bd-4c29-95fe-e6afdd5e344d" targetNamespace="http://schemas.microsoft.com/office/2006/metadata/properties" ma:root="true" ma:fieldsID="64a1470b8ed5e5fd0955900aec15df45" ns2:_="" ns3:_="" ns4:_="">
    <xsd:import namespace="173747ce-c48f-45f0-a547-697bae7ef8f5"/>
    <xsd:import namespace="4b9d36e5-f061-4af2-b048-1cea070047c8"/>
    <xsd:import namespace="0de33227-e4bd-4c29-95fe-e6afdd5e34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747ce-c48f-45f0-a547-697bae7ef8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d36e5-f061-4af2-b048-1cea07004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7f5d98c-bbd6-4fa7-ab35-b073b72f1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33227-e4bd-4c29-95fe-e6afdd5e344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4082b64-04e6-46e2-a9f3-73f32b465334}" ma:internalName="TaxCatchAll" ma:showField="CatchAllData" ma:web="0de33227-e4bd-4c29-95fe-e6afdd5e34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669AA4-0947-4840-89C4-43B3F7CB7ED9}">
  <ds:schemaRefs>
    <ds:schemaRef ds:uri="http://schemas.microsoft.com/office/2006/metadata/properties"/>
    <ds:schemaRef ds:uri="http://schemas.microsoft.com/office/infopath/2007/PartnerControls"/>
    <ds:schemaRef ds:uri="0557a93a-4a53-42c4-8f9f-34877dbecac5"/>
    <ds:schemaRef ds:uri="b4baeb32-0b8d-422a-b17d-7b882dd5c941"/>
  </ds:schemaRefs>
</ds:datastoreItem>
</file>

<file path=customXml/itemProps2.xml><?xml version="1.0" encoding="utf-8"?>
<ds:datastoreItem xmlns:ds="http://schemas.openxmlformats.org/officeDocument/2006/customXml" ds:itemID="{3BFDB2D6-71AF-407D-9840-29783C3CA122}"/>
</file>

<file path=customXml/itemProps3.xml><?xml version="1.0" encoding="utf-8"?>
<ds:datastoreItem xmlns:ds="http://schemas.openxmlformats.org/officeDocument/2006/customXml" ds:itemID="{479FD885-7E5D-454C-AC5D-BDAA63DAE3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Crawshaw-Moore</dc:creator>
  <cp:keywords/>
  <dc:description/>
  <cp:lastModifiedBy>Karen Hamblin</cp:lastModifiedBy>
  <cp:revision>6</cp:revision>
  <dcterms:created xsi:type="dcterms:W3CDTF">2023-11-09T09:52:00Z</dcterms:created>
  <dcterms:modified xsi:type="dcterms:W3CDTF">2024-12-30T10:24:00Z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0x0101005CB5F7FCF60D66499474D78AEEA4D585</vt:lpwstr>
  </property>
  <property fmtid="{D5CDD505-2E9C-101B-9397-08002B2CF9AE}" pid="3" name="MediaServiceImageTags">
    <vt:lpwstr/>
  </property>
</Properties>
</file>